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-465428</wp:posOffset>
            </wp:positionH>
            <wp:positionV relativeFrom="paragraph">
              <wp:posOffset>-624818</wp:posOffset>
            </wp:positionV>
            <wp:extent cx="7559040" cy="2312035"/>
            <wp:effectExtent b="0" l="0" r="0" t="0"/>
            <wp:wrapTopAndBottom distB="0" distT="0"/>
            <wp:docPr id="2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24/11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7.25 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 8.30pm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JC</w:t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, Juliana, ibn Jelal, Skiotr, Ran (7.35pm), Elwald(7.45pm)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Unnr, Elena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and emerging.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09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Jean-Christophe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Juliana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</w:t>
        <w:br w:type="textWrapping"/>
        <w:t xml:space="preserve">Abstentions: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Motions approved by email: Finalised Festival Budget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Festival update: Tickets open. Book early, book often.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Contract signed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Elena de Moravia appointed next Rowany Seneschal. Handover process will be ongoing, with official passing of the office at Festival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Commentary period open for Festival Executive Populace Liasion.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Issue with email? If you have sent an email to the seneschal email address, it may not have been received.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Clarification of non-member price: Event Insurance is $10 for adults, $5 for minors. Board has been made aware the policy document is outdated/incorrect.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 to all who got quarterly reports in on time. Helps me immensely.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53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Bank balances are:</w:t>
      </w:r>
    </w:p>
    <w:p w:rsidR="00000000" w:rsidDel="00000000" w:rsidP="00000000" w:rsidRDefault="00000000" w:rsidRPr="00000000" w14:paraId="00000054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$37650.58</w:t>
      </w:r>
    </w:p>
    <w:p w:rsidR="00000000" w:rsidDel="00000000" w:rsidP="00000000" w:rsidRDefault="00000000" w:rsidRPr="00000000" w14:paraId="00000055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Festival - $36012.53</w:t>
      </w:r>
    </w:p>
    <w:p w:rsidR="00000000" w:rsidDel="00000000" w:rsidP="00000000" w:rsidRDefault="00000000" w:rsidRPr="00000000" w14:paraId="00000056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FAT - $14019.83</w:t>
      </w:r>
    </w:p>
    <w:p w:rsidR="00000000" w:rsidDel="00000000" w:rsidP="00000000" w:rsidRDefault="00000000" w:rsidRPr="00000000" w14:paraId="00000057">
      <w:pPr>
        <w:numPr>
          <w:ilvl w:val="0"/>
          <w:numId w:val="20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Fees to Kingdom will be paid post haste</w:t>
      </w:r>
    </w:p>
    <w:p w:rsidR="00000000" w:rsidDel="00000000" w:rsidP="00000000" w:rsidRDefault="00000000" w:rsidRPr="00000000" w14:paraId="00000058">
      <w:pPr>
        <w:numPr>
          <w:ilvl w:val="1"/>
          <w:numId w:val="20"/>
        </w:numPr>
        <w:shd w:fill="ffffff" w:val="clear"/>
        <w:spacing w:line="276" w:lineRule="auto"/>
        <w:ind w:left="1440" w:hanging="360"/>
        <w:rPr>
          <w:rFonts w:ascii="Arial" w:cs="Arial" w:eastAsia="Arial" w:hAnsi="Arial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Event Insurance $222.71</w:t>
      </w:r>
    </w:p>
    <w:p w:rsidR="00000000" w:rsidDel="00000000" w:rsidP="00000000" w:rsidRDefault="00000000" w:rsidRPr="00000000" w14:paraId="00000059">
      <w:pPr>
        <w:numPr>
          <w:ilvl w:val="1"/>
          <w:numId w:val="20"/>
        </w:numPr>
        <w:shd w:fill="ffffff" w:val="clear"/>
        <w:spacing w:line="276" w:lineRule="auto"/>
        <w:ind w:left="1440" w:hanging="360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Square Fees $460</w:t>
      </w:r>
    </w:p>
    <w:p w:rsidR="00000000" w:rsidDel="00000000" w:rsidP="00000000" w:rsidRDefault="00000000" w:rsidRPr="00000000" w14:paraId="0000005A">
      <w:pPr>
        <w:shd w:fill="ffffff" w:val="clear"/>
        <w:spacing w:line="276" w:lineRule="auto"/>
        <w:ind w:left="720" w:firstLine="0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Juliana and Tariq ibn Jelal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Prepared to do some “campsite courts” at Festival to keep the amount of Court to a manageable level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Question: Baronial loaner archery equipment? Who currently has it?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Also, Baronial combat arrows/archery equipment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JC to send emails on a scavenger hunt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Katerina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report this month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Seneschal - quarterly report made, things are going well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Looking to organise a storage cupboard clean out at Dence Park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B&amp;B - Dence Park arrow fletching workshop. March?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Wet room booking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Skarp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Quarterly report received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Quarterly report received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(Skiotr)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Process in place to renew with Petersham Public School next year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Remain part of the regular event charges (currently $5/visit and $50 for a quarter)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 received</w:t>
      </w:r>
    </w:p>
    <w:p w:rsidR="00000000" w:rsidDel="00000000" w:rsidP="00000000" w:rsidRDefault="00000000" w:rsidRPr="00000000" w14:paraId="00000075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Quarterly report received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Courts happened at Baronial Changeover. People got awards, everyone was very happy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Court at Feast of St Ursula also occurred!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wald Knudson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  <w:br w:type="textWrapping"/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event had loaner garb required. Some loaner garb will be needed for Yule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to do a stocktake over Christmas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be looking to attend archery to support newcomers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 received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Business cards!</w:t>
        <w:br w:type="textWrapping"/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one died for realsies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Tournaments held at Baronial Changeover, including a speed round robin for armoured combat and fencing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Tournaments at Feast of St Ursula. They became a demo for members of the public which is a good way to publicise us.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Tablecloths were returned from Ursulan Feast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JC to get a quote for a storage unit from Storage King and also Kennards at various locations within the central Sydney area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Raegan)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Report received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Looking to get some additional accounts added to the website</w:t>
        <w:br w:type="textWrapping"/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 received, nothing of note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Hoping for some youth activities at Yule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 received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Kaitorix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Feast of St Ursula occurred and was successful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seneschal - Elvira de Lune. Handover to occur?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 received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 Items: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Fighter Auction funds Request: Lochac@Pennsic trailer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Background: Lochac has a large amount of equipment for Pennsic, in keeping with being a Kingdom of the Society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past, Lochac has benefited from the generosity of others in storing this equipment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Sir Gregory of Lochswan is requesting an amount from Fighter Auction Funds to source a trailer to store Lochac equipment at Pennsic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Fighter Auction Tournament funds are “for the betterment of Festival or the Kingdom”. This request meets this criteria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 to ~AU$2500?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Child price survey results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Funds request: replacing batteries for Baronial owned electric candles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Sourced by B&amp;B. $57 + postage online</w:t>
        <w:br w:type="textWrapping"/>
        <w:t xml:space="preserve">Motion to approve this expenditure:</w:t>
        <w:br w:type="textWrapping"/>
        <w:t xml:space="preserve">Seconded:Skiotr</w:t>
        <w:br w:type="textWrapping"/>
        <w:t xml:space="preserve">Ayes: 6</w:t>
        <w:br w:type="textWrapping"/>
        <w:t xml:space="preserve">Nays:</w:t>
        <w:br w:type="textWrapping"/>
        <w:t xml:space="preserve">Abstentions: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Funds request: materials for Berries pouches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Materials: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2m black cotton drill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 skeins DMC embroidery floss (red, green, brown)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pks needles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pks seed beads (for a beaded pouch)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Bags to make kits into.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embroidery floss bobbins.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Total cost = Approx $100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up to $125</w:t>
        <w:br w:type="textWrapping"/>
        <w:t xml:space="preserve">Seconded: Skiotr</w:t>
        <w:br w:type="textWrapping"/>
        <w:t xml:space="preserve">Ayes: 6</w:t>
        <w:br w:type="textWrapping"/>
        <w:t xml:space="preserve">Nays: 0</w:t>
        <w:br w:type="textWrapping"/>
        <w:t xml:space="preserve">Abstentions: 0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 AA batteries for the metal detector</w:t>
        <w:br w:type="textWrapping"/>
        <w:t xml:space="preserve">Seconded: JC</w:t>
        <w:br w:type="textWrapping"/>
        <w:t xml:space="preserve">Ayes: 6</w:t>
        <w:br w:type="textWrapping"/>
        <w:t xml:space="preserve">No: 0</w:t>
        <w:br w:type="textWrapping"/>
        <w:t xml:space="preserve">Abstentions: 0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KrN6u0uQBF+aF2fmjKTlM4WutA==">AMUW2mWrxn1j5ez6OgOgfVpDthp53w6H4PZ0/ex9qh7R/1AKknRKPJkGmsBQIZcCR4w59gpsPpOECQ2datOqilJJymhsjO5oa3+c34vJP96jwGOT3FnYEsK2CeIqOazb+U5wx9JIzKNZ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