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20/3/2025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7:06</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Vaginavich Bychkov (Katya)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Maxima, Ameline, Juliana, Ykaterina, Anneka, Norbert, Hrafn, Jude, Yael, Elwald and Raegan (from between 7.10-7.19), Kaitorix (from 7.30)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Elena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sz w:val="28"/>
          <w:szCs w:val="28"/>
        </w:rPr>
      </w:pPr>
      <w:r w:rsidDel="00000000" w:rsidR="00000000" w:rsidRPr="00000000">
        <w:rPr>
          <w:rtl w:val="0"/>
        </w:rPr>
      </w:r>
    </w:p>
    <w:sdt>
      <w:sdtPr>
        <w:lock w:val="contentLocked"/>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sz w:val="28"/>
                    <w:szCs w:val="28"/>
                  </w:rPr>
                </w:pPr>
                <w:r w:rsidDel="00000000" w:rsidR="00000000" w:rsidRPr="00000000">
                  <w:rPr>
                    <w:b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20/02 /2025</w:t>
                  <w:br w:type="textWrapping"/>
                </w:r>
                <w:hyperlink r:id="rId8">
                  <w:r w:rsidDel="00000000" w:rsidR="00000000" w:rsidRPr="00000000">
                    <w:rPr>
                      <w:color w:val="0000ee"/>
                      <w:sz w:val="28"/>
                      <w:szCs w:val="28"/>
                      <w:u w:val="single"/>
                      <w:rtl w:val="0"/>
                    </w:rPr>
                    <w:t xml:space="preserve">25.02.20 February Rowany Senate Meeting Minutes</w:t>
                  </w:r>
                </w:hyperlink>
                <w:r w:rsidDel="00000000" w:rsidR="00000000" w:rsidRPr="00000000">
                  <w:rPr>
                    <w:rtl w:val="0"/>
                  </w:rPr>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just noticed that she needs to update some minor formatting- AND “three targets for archery not 5”</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Ameline</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w:t>
                </w:r>
              </w:p>
            </w:tc>
          </w:tr>
        </w:tbl>
      </w:sdtContent>
    </w:sdt>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zgzuxbcvvabu" w:id="0"/>
      <w:bookmarkEnd w:id="0"/>
      <w:r w:rsidDel="00000000" w:rsidR="00000000" w:rsidRPr="00000000">
        <w:rPr>
          <w:rtl w:val="0"/>
        </w:rPr>
        <w:t xml:space="preserve">Officer Reports</w:t>
      </w:r>
    </w:p>
    <w:sdt>
      <w:sdtPr>
        <w:lock w:val="contentLocked"/>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b w:val="1"/>
                    <w:rtl w:val="0"/>
                  </w:rPr>
                  <w:t xml:space="preserve">Seneschal (Elena)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Thanks everyone for your support during my time as Seneschal! I’ll be at Festival on Saturday to do a handover. See you then!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Everyone to wish Elena the best and thank her for her work!</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Reeve (Ameline)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Account balances:</w:t>
                </w:r>
              </w:p>
              <w:p w:rsidR="00000000" w:rsidDel="00000000" w:rsidP="00000000" w:rsidRDefault="00000000" w:rsidRPr="00000000" w14:paraId="00000054">
                <w:pPr>
                  <w:spacing w:line="240" w:lineRule="auto"/>
                  <w:rPr/>
                </w:pPr>
                <w:r w:rsidDel="00000000" w:rsidR="00000000" w:rsidRPr="00000000">
                  <w:rPr>
                    <w:rtl w:val="0"/>
                  </w:rPr>
                  <w:t xml:space="preserve">Rowany $16,888.25</w:t>
                </w:r>
              </w:p>
              <w:p w:rsidR="00000000" w:rsidDel="00000000" w:rsidP="00000000" w:rsidRDefault="00000000" w:rsidRPr="00000000" w14:paraId="00000055">
                <w:pPr>
                  <w:spacing w:line="240" w:lineRule="auto"/>
                  <w:rPr/>
                </w:pPr>
                <w:r w:rsidDel="00000000" w:rsidR="00000000" w:rsidRPr="00000000">
                  <w:rPr>
                    <w:rtl w:val="0"/>
                  </w:rPr>
                  <w:t xml:space="preserve">FAT $20,945.61</w:t>
                </w:r>
              </w:p>
              <w:p w:rsidR="00000000" w:rsidDel="00000000" w:rsidP="00000000" w:rsidRDefault="00000000" w:rsidRPr="00000000" w14:paraId="00000056">
                <w:pPr>
                  <w:spacing w:line="240" w:lineRule="auto"/>
                  <w:rPr/>
                </w:pPr>
                <w:r w:rsidDel="00000000" w:rsidR="00000000" w:rsidRPr="00000000">
                  <w:rPr>
                    <w:rtl w:val="0"/>
                  </w:rPr>
                  <w:t xml:space="preserve">Festival $155,611</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Three big payments</w:t>
                </w:r>
              </w:p>
              <w:p w:rsidR="00000000" w:rsidDel="00000000" w:rsidP="00000000" w:rsidRDefault="00000000" w:rsidRPr="00000000" w14:paraId="00000059">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Kindom Levy 1868.33 - bigger than should be as we were out a quater</w:t>
                </w:r>
              </w:p>
              <w:p w:rsidR="00000000" w:rsidDel="00000000" w:rsidP="00000000" w:rsidRDefault="00000000" w:rsidRPr="00000000" w14:paraId="0000005A">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GST 350.31</w:t>
                </w:r>
              </w:p>
              <w:p w:rsidR="00000000" w:rsidDel="00000000" w:rsidP="00000000" w:rsidRDefault="00000000" w:rsidRPr="00000000" w14:paraId="0000005B">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Insurance 5218.47</w:t>
                </w:r>
              </w:p>
              <w:p w:rsidR="00000000" w:rsidDel="00000000" w:rsidP="00000000" w:rsidRDefault="00000000" w:rsidRPr="00000000" w14:paraId="0000005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Request for payment and cash advance to Keen Emerson for Schola/Kids activities</w:t>
                </w:r>
              </w:p>
              <w:p w:rsidR="00000000" w:rsidDel="00000000" w:rsidP="00000000" w:rsidRDefault="00000000" w:rsidRPr="00000000" w14:paraId="0000005D">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Outside event budget</w:t>
                </w:r>
              </w:p>
              <w:p w:rsidR="00000000" w:rsidDel="00000000" w:rsidP="00000000" w:rsidRDefault="00000000" w:rsidRPr="00000000" w14:paraId="0000005E">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Paid for by boffer donations - last year was 520</w:t>
                </w:r>
              </w:p>
              <w:p w:rsidR="00000000" w:rsidDel="00000000" w:rsidP="00000000" w:rsidRDefault="00000000" w:rsidRPr="00000000" w14:paraId="0000005F">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As not part of event approval will require approval from Senate</w:t>
                </w:r>
              </w:p>
              <w:p w:rsidR="00000000" w:rsidDel="00000000" w:rsidP="00000000" w:rsidRDefault="00000000" w:rsidRPr="00000000" w14:paraId="00000060">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Could we do a rolling approval kids boffer amount ask for "the kids boffer amount, and topped up by FAT fund to a max of $1000" be at the discretion of combined: Festival Steward, Rowany Seneschal and Rowany Reeve</w:t>
                </w:r>
              </w:p>
              <w:p w:rsidR="00000000" w:rsidDel="00000000" w:rsidP="00000000" w:rsidRDefault="00000000" w:rsidRPr="00000000" w14:paraId="00000061">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2 motions: </w:t>
                </w:r>
              </w:p>
              <w:p w:rsidR="00000000" w:rsidDel="00000000" w:rsidP="00000000" w:rsidRDefault="00000000" w:rsidRPr="00000000" w14:paraId="00000062">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1. Approval for 500 to Keen Emmerson seconded by Juliana</w:t>
                </w:r>
              </w:p>
              <w:p w:rsidR="00000000" w:rsidDel="00000000" w:rsidP="00000000" w:rsidRDefault="00000000" w:rsidRPr="00000000" w14:paraId="00000063">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Ayes: 5 Nayes: 0 Abs:1</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Motion Passed</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2. Kids Boffer Tourney Amount for Previous year topped up by up to $1000 by Fat as a rolling approval</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Seconded by Jude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Ayes: 6 Nayes:0 Abs:1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Motion Approved</w:t>
                </w:r>
              </w:p>
              <w:p w:rsidR="00000000" w:rsidDel="00000000" w:rsidP="00000000" w:rsidRDefault="00000000" w:rsidRPr="00000000" w14:paraId="0000006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Big windfall of GST refund of $10,736.82 from 2013 to July 2024</w:t>
                </w:r>
              </w:p>
              <w:p w:rsidR="00000000" w:rsidDel="00000000" w:rsidP="00000000" w:rsidRDefault="00000000" w:rsidRPr="00000000" w14:paraId="0000006A">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 lot of this is coming from Festivals</w:t>
                </w:r>
              </w:p>
              <w:p w:rsidR="00000000" w:rsidDel="00000000" w:rsidP="00000000" w:rsidRDefault="00000000" w:rsidRPr="00000000" w14:paraId="0000006B">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Note that in the past we have had one bank account to include for festival. Now we have two to separate out Festival stuff. However we do have expenses that don’t have a matching event, and do rely upon big events to pay for our expenses. Most of the time the festival amount has simply been climbing, which has just reflected the small 5-10k profit. Therefore, should we after Festival rebalance the amounts between </w:t>
                </w:r>
              </w:p>
              <w:p w:rsidR="00000000" w:rsidDel="00000000" w:rsidP="00000000" w:rsidRDefault="00000000" w:rsidRPr="00000000" w14:paraId="0000006C">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Note that last year: </w:t>
                  <w:br w:type="textWrapping"/>
                  <w:t xml:space="preserve">Income 122,112.37</w:t>
                  <w:br w:type="textWrapping"/>
                  <w:t xml:space="preserve">Expenses 114,543.45</w:t>
                </w:r>
              </w:p>
              <w:p w:rsidR="00000000" w:rsidDel="00000000" w:rsidP="00000000" w:rsidRDefault="00000000" w:rsidRPr="00000000" w14:paraId="0000006D">
                <w:pPr>
                  <w:keepNext w:val="0"/>
                  <w:keepLines w:val="0"/>
                  <w:widowControl w:val="0"/>
                  <w:numPr>
                    <w:ilvl w:val="1"/>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This year currently</w:t>
                  <w:br w:type="textWrapping"/>
                  <w:t xml:space="preserve">Income so far: 123, 045.04</w:t>
                  <w:br w:type="textWrapping"/>
                  <w:t xml:space="preserve">Expenses so far: 39,000.00</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Expenses still to come ~75k?</w:t>
                </w:r>
              </w:p>
              <w:p w:rsidR="00000000" w:rsidDel="00000000" w:rsidP="00000000" w:rsidRDefault="00000000" w:rsidRPr="00000000" w14:paraId="0000006F">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 how much do we want in the account as “self insurance”? How much do we need in the Barony account to help cover for expenses? Do we want to think about percentages of things covered?  </w:t>
                </w:r>
              </w:p>
              <w:p w:rsidR="00000000" w:rsidDel="00000000" w:rsidP="00000000" w:rsidRDefault="00000000" w:rsidRPr="00000000" w14:paraId="00000070">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Norbert: Do we want a term deposit? </w:t>
                </w:r>
              </w:p>
              <w:p w:rsidR="00000000" w:rsidDel="00000000" w:rsidP="00000000" w:rsidRDefault="00000000" w:rsidRPr="00000000" w14:paraId="00000071">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These are the sort of questions we would want to ask and options we should consider</w:t>
                </w:r>
              </w:p>
              <w:p w:rsidR="00000000" w:rsidDel="00000000" w:rsidP="00000000" w:rsidRDefault="00000000" w:rsidRPr="00000000" w14:paraId="00000072">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Need to keep in mind emergencies and contingencies</w:t>
                </w:r>
              </w:p>
              <w:p w:rsidR="00000000" w:rsidDel="00000000" w:rsidP="00000000" w:rsidRDefault="00000000" w:rsidRPr="00000000" w14:paraId="00000073">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Juliana: Need to think about the value of what we lost during Covid as well</w:t>
                </w:r>
              </w:p>
              <w:p w:rsidR="00000000" w:rsidDel="00000000" w:rsidP="00000000" w:rsidRDefault="00000000" w:rsidRPr="00000000" w14:paraId="00000074">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But yes, think about after festival.</w:t>
                </w:r>
              </w:p>
              <w:p w:rsidR="00000000" w:rsidDel="00000000" w:rsidP="00000000" w:rsidRDefault="00000000" w:rsidRPr="00000000" w14:paraId="00000075">
                <w:pPr>
                  <w:keepNext w:val="0"/>
                  <w:keepLines w:val="0"/>
                  <w:widowControl w:val="0"/>
                  <w:numPr>
                    <w:ilvl w:val="1"/>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Worth noting we are not currently breaking even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Pip to type up properly the motions </w:t>
                </w:r>
              </w:p>
              <w:p w:rsidR="00000000" w:rsidDel="00000000" w:rsidP="00000000" w:rsidRDefault="00000000" w:rsidRPr="00000000" w14:paraId="00000077">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approval for Keen Emerson/Schola</w:t>
                </w:r>
              </w:p>
              <w:p w:rsidR="00000000" w:rsidDel="00000000" w:rsidP="00000000" w:rsidRDefault="00000000" w:rsidRPr="00000000" w14:paraId="00000078">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Proper wording for the rolling approval</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Senators and Populace to think about Bank Balances and Financial Planning</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widowControl w:val="0"/>
                  <w:spacing w:line="240" w:lineRule="auto"/>
                  <w:rPr>
                    <w:sz w:val="18"/>
                    <w:szCs w:val="18"/>
                  </w:rPr>
                </w:pPr>
                <w:r w:rsidDel="00000000" w:rsidR="00000000" w:rsidRPr="00000000">
                  <w:rPr>
                    <w:sz w:val="18"/>
                    <w:szCs w:val="18"/>
                    <w:rtl w:val="0"/>
                  </w:rPr>
                  <w:br w:type="textWrapping"/>
                  <w:t xml:space="preserve">“Donations received from the Rowany Festival Children’s Boffer Tourney are allocated to support Schola (kids' activities) at the following year’s Rowany Festival. Each year, up to $1,000 in spending for this purpose is pre-approved at the discretion of a committee composed of the Rowany Festival Steward, Rowany Seneschal, and Rowany Reeve. This includes funds raised from the Children’s Boffer Tourney, with additional support from FAT funds as needed, with pre-approval capped at a total of $1,000 per year.”</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b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Crown is this weekend! Note that the site is unpowered shed, but DOES have flushing toilets. Ungraded driveway, use decent shoes. </w:t>
                </w:r>
              </w:p>
              <w:p w:rsidR="00000000" w:rsidDel="00000000" w:rsidP="00000000" w:rsidRDefault="00000000" w:rsidRPr="00000000" w14:paraId="0000008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Truck is booked, form for expression of interest</w:t>
                </w:r>
              </w:p>
              <w:p w:rsidR="00000000" w:rsidDel="00000000" w:rsidP="00000000" w:rsidRDefault="00000000" w:rsidRPr="00000000" w14:paraId="00000084">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8.30 Set up Sunday will be at storage unit to take things down</w:t>
                </w:r>
              </w:p>
              <w:p w:rsidR="00000000" w:rsidDel="00000000" w:rsidP="00000000" w:rsidRDefault="00000000" w:rsidRPr="00000000" w14:paraId="0000008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Seneschal changeover - thank you Katya for stepping up</w:t>
                </w:r>
              </w:p>
              <w:p w:rsidR="00000000" w:rsidDel="00000000" w:rsidP="00000000" w:rsidRDefault="00000000" w:rsidRPr="00000000" w14:paraId="0000008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be putting out a missive regarding step-down. Timeline approved by Crown. Will be inviting interested parties to join for a day at festival to see what is needed, tips and tricks etc to make life easier</w:t>
                </w:r>
              </w:p>
              <w:p w:rsidR="00000000" w:rsidDel="00000000" w:rsidP="00000000" w:rsidRDefault="00000000" w:rsidRPr="00000000" w14:paraId="0000008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Invigilator to be appointed two weeks after Festival, mid May, and will be involving Heirs in the decisions. </w:t>
                </w:r>
              </w:p>
              <w:p w:rsidR="00000000" w:rsidDel="00000000" w:rsidP="00000000" w:rsidRDefault="00000000" w:rsidRPr="00000000" w14:paraId="0000008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Sunday Night Rowany Social Festival - will be coordinating for flares and gas bottles for additional light</w:t>
                </w:r>
              </w:p>
              <w:p w:rsidR="00000000" w:rsidDel="00000000" w:rsidP="00000000" w:rsidRDefault="00000000" w:rsidRPr="00000000" w14:paraId="0000008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you own a dovetail tabard please wash and wear it for the warfield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b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Type up report later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b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 but see Hospitaller’s notes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b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A&amp;S continues to occur for regular events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b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 thank you for the clean up in the storage unit!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pPr>
                <w:r w:rsidDel="00000000" w:rsidR="00000000" w:rsidRPr="00000000">
                  <w:rPr>
                    <w:b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Constab: report: Katya</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Turn ends 1st of April - if you or anyone you know would like to turn up to FP and make sure people sign in and use the square, please get in contact!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Republish position </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b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r w:rsidDel="00000000" w:rsidR="00000000" w:rsidRPr="00000000">
                  <w:rPr>
                    <w:b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From Hrafn - nothing to report but see Hospitaller’s notes </w:t>
                </w:r>
              </w:p>
              <w:p w:rsidR="00000000" w:rsidDel="00000000" w:rsidP="00000000" w:rsidRDefault="00000000" w:rsidRPr="00000000" w14:paraId="000000A9">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From Hrafn - Rapier ready to go for Festival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pPr>
                <w:r w:rsidDel="00000000" w:rsidR="00000000" w:rsidRPr="00000000">
                  <w:rPr>
                    <w:b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Done - a submission, some consults, refreshing folders etc for court heraldry at festival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pPr>
                <w:r w:rsidDel="00000000" w:rsidR="00000000" w:rsidRPr="00000000">
                  <w:rPr>
                    <w:b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 much to report - Alfar starting to prepare for Blacktown with Tullia and Kaitorix</w:t>
                </w:r>
              </w:p>
              <w:p w:rsidR="00000000" w:rsidDel="00000000" w:rsidP="00000000" w:rsidRDefault="00000000" w:rsidRPr="00000000" w14:paraId="000000B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Fighter Practice busier for festival prep</w:t>
                </w:r>
              </w:p>
              <w:p w:rsidR="00000000" w:rsidDel="00000000" w:rsidP="00000000" w:rsidRDefault="00000000" w:rsidRPr="00000000" w14:paraId="000000B3">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Losing hall space- pallets are creeping across so now can’t do rapier and heavy</w:t>
                </w:r>
              </w:p>
              <w:p w:rsidR="00000000" w:rsidDel="00000000" w:rsidP="00000000" w:rsidRDefault="00000000" w:rsidRPr="00000000" w14:paraId="000000B4">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Katya: but could be coinciding with major holidays such as Eid and Easter</w:t>
                </w:r>
              </w:p>
              <w:p w:rsidR="00000000" w:rsidDel="00000000" w:rsidP="00000000" w:rsidRDefault="00000000" w:rsidRPr="00000000" w14:paraId="000000B5">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Juliana: should start considering alternative hall options </w:t>
                </w:r>
              </w:p>
              <w:p w:rsidR="00000000" w:rsidDel="00000000" w:rsidP="00000000" w:rsidRDefault="00000000" w:rsidRPr="00000000" w14:paraId="000000B6">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Hospitaller: no issue using outside lately, but will be getting dark earlier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Think about new training venues after Festival </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b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b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b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numPr>
                    <w:ilvl w:val="0"/>
                    <w:numId w:val="12"/>
                  </w:numPr>
                  <w:spacing w:line="240" w:lineRule="auto"/>
                  <w:ind w:left="720" w:hanging="360"/>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b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numPr>
                    <w:ilvl w:val="0"/>
                    <w:numId w:val="2"/>
                  </w:numPr>
                  <w:spacing w:line="240" w:lineRule="auto"/>
                  <w:ind w:left="720" w:hanging="360"/>
                  <w:rPr>
                    <w:u w:val="none"/>
                  </w:rPr>
                </w:pPr>
                <w:r w:rsidDel="00000000" w:rsidR="00000000" w:rsidRPr="00000000">
                  <w:rPr>
                    <w:rtl w:val="0"/>
                  </w:rPr>
                  <w:t xml:space="preserve">Nothing major to report</w:t>
                </w:r>
              </w:p>
              <w:p w:rsidR="00000000" w:rsidDel="00000000" w:rsidP="00000000" w:rsidRDefault="00000000" w:rsidRPr="00000000" w14:paraId="000000C7">
                <w:pPr>
                  <w:widowControl w:val="0"/>
                  <w:numPr>
                    <w:ilvl w:val="0"/>
                    <w:numId w:val="2"/>
                  </w:numPr>
                  <w:spacing w:line="240" w:lineRule="auto"/>
                  <w:ind w:left="720" w:hanging="360"/>
                  <w:rPr>
                    <w:u w:val="none"/>
                  </w:rPr>
                </w:pPr>
                <w:r w:rsidDel="00000000" w:rsidR="00000000" w:rsidRPr="00000000">
                  <w:rPr>
                    <w:rtl w:val="0"/>
                  </w:rPr>
                  <w:t xml:space="preserve">Peparing for festival, food fund forms are out</w:t>
                </w:r>
              </w:p>
              <w:p w:rsidR="00000000" w:rsidDel="00000000" w:rsidP="00000000" w:rsidRDefault="00000000" w:rsidRPr="00000000" w14:paraId="000000C8">
                <w:pPr>
                  <w:widowControl w:val="0"/>
                  <w:numPr>
                    <w:ilvl w:val="0"/>
                    <w:numId w:val="2"/>
                  </w:numPr>
                  <w:spacing w:line="240" w:lineRule="auto"/>
                  <w:ind w:left="720" w:hanging="360"/>
                  <w:rPr>
                    <w:u w:val="none"/>
                  </w:rPr>
                </w:pPr>
                <w:r w:rsidDel="00000000" w:rsidR="00000000" w:rsidRPr="00000000">
                  <w:rPr>
                    <w:rtl w:val="0"/>
                  </w:rPr>
                  <w:t xml:space="preserve">Hired equipment</w:t>
                </w:r>
              </w:p>
              <w:p w:rsidR="00000000" w:rsidDel="00000000" w:rsidP="00000000" w:rsidRDefault="00000000" w:rsidRPr="00000000" w14:paraId="000000C9">
                <w:pPr>
                  <w:widowControl w:val="0"/>
                  <w:numPr>
                    <w:ilvl w:val="0"/>
                    <w:numId w:val="2"/>
                  </w:numPr>
                  <w:spacing w:line="240" w:lineRule="auto"/>
                  <w:ind w:left="720" w:hanging="360"/>
                  <w:rPr>
                    <w:u w:val="none"/>
                  </w:rPr>
                </w:pPr>
                <w:r w:rsidDel="00000000" w:rsidR="00000000" w:rsidRPr="00000000">
                  <w:rPr>
                    <w:rtl w:val="0"/>
                  </w:rPr>
                  <w:t xml:space="preserve">A&amp;S is kicking along and fighting</w:t>
                </w:r>
              </w:p>
              <w:p w:rsidR="00000000" w:rsidDel="00000000" w:rsidP="00000000" w:rsidRDefault="00000000" w:rsidRPr="00000000" w14:paraId="000000CA">
                <w:pPr>
                  <w:widowControl w:val="0"/>
                  <w:numPr>
                    <w:ilvl w:val="0"/>
                    <w:numId w:val="2"/>
                  </w:numPr>
                  <w:spacing w:line="240" w:lineRule="auto"/>
                  <w:ind w:left="720" w:hanging="360"/>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CC">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CD">
      <w:pPr>
        <w:rPr>
          <w:i w:val="1"/>
        </w:rPr>
      </w:pPr>
      <w:r w:rsidDel="00000000" w:rsidR="00000000" w:rsidRPr="00000000">
        <w:rPr>
          <w:i w:val="1"/>
          <w:rtl w:val="0"/>
        </w:rPr>
        <w:t xml:space="preserve">(copy/delete motion sections as required)</w:t>
      </w:r>
    </w:p>
    <w:p w:rsidR="00000000" w:rsidDel="00000000" w:rsidP="00000000" w:rsidRDefault="00000000" w:rsidRPr="00000000" w14:paraId="000000CE">
      <w:pPr>
        <w:rPr/>
      </w:pPr>
      <w:r w:rsidDel="00000000" w:rsidR="00000000" w:rsidRPr="00000000">
        <w:rPr>
          <w:rtl w:val="0"/>
        </w:rPr>
      </w:r>
    </w:p>
    <w:sdt>
      <w:sdtPr>
        <w:lock w:val="contentLocked"/>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t xml:space="preserve">To run a Rowany Social Night with the college at the Forest Lodge Hotel, in April before Festival so there's a bit of a meet-and-greet opportunity.</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pPr>
                <w:r w:rsidDel="00000000" w:rsidR="00000000" w:rsidRPr="00000000">
                  <w:rPr>
                    <w:rtl w:val="0"/>
                  </w:rPr>
                  <w:t xml:space="preserve">Fabia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rPr/>
                </w:pPr>
                <w:r w:rsidDel="00000000" w:rsidR="00000000" w:rsidRPr="00000000">
                  <w:rPr>
                    <w:rtl w:val="0"/>
                  </w:rPr>
                  <w:t xml:space="preserve">Jude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8">
                <w:pPr>
                  <w:numPr>
                    <w:ilvl w:val="0"/>
                    <w:numId w:val="21"/>
                  </w:numPr>
                  <w:spacing w:line="240" w:lineRule="auto"/>
                  <w:ind w:left="720" w:hanging="360"/>
                  <w:rPr>
                    <w:u w:val="none"/>
                  </w:rPr>
                </w:pPr>
                <w:r w:rsidDel="00000000" w:rsidR="00000000" w:rsidRPr="00000000">
                  <w:rPr>
                    <w:rtl w:val="0"/>
                  </w:rPr>
                  <w:t xml:space="preserve">Baronage unable to attend</w:t>
                </w:r>
              </w:p>
              <w:p w:rsidR="00000000" w:rsidDel="00000000" w:rsidP="00000000" w:rsidRDefault="00000000" w:rsidRPr="00000000" w14:paraId="000000D9">
                <w:pPr>
                  <w:numPr>
                    <w:ilvl w:val="0"/>
                    <w:numId w:val="21"/>
                  </w:numPr>
                  <w:spacing w:line="240" w:lineRule="auto"/>
                  <w:ind w:left="720" w:hanging="360"/>
                  <w:rPr>
                    <w:u w:val="none"/>
                  </w:rPr>
                </w:pPr>
                <w:r w:rsidDel="00000000" w:rsidR="00000000" w:rsidRPr="00000000">
                  <w:rPr>
                    <w:rtl w:val="0"/>
                  </w:rPr>
                  <w:t xml:space="preserve">Probably about 20 people</w:t>
                </w:r>
              </w:p>
              <w:p w:rsidR="00000000" w:rsidDel="00000000" w:rsidP="00000000" w:rsidRDefault="00000000" w:rsidRPr="00000000" w14:paraId="000000DA">
                <w:pPr>
                  <w:numPr>
                    <w:ilvl w:val="0"/>
                    <w:numId w:val="21"/>
                  </w:numPr>
                  <w:spacing w:line="240" w:lineRule="auto"/>
                  <w:ind w:left="720" w:hanging="360"/>
                  <w:rPr>
                    <w:u w:val="none"/>
                  </w:rPr>
                </w:pPr>
                <w:r w:rsidDel="00000000" w:rsidR="00000000" w:rsidRPr="00000000">
                  <w:rPr>
                    <w:rtl w:val="0"/>
                  </w:rPr>
                  <w:t xml:space="preserve">2nd of April</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rPr/>
                </w:pPr>
                <w:r w:rsidDel="00000000" w:rsidR="00000000" w:rsidRPr="00000000">
                  <w:rPr>
                    <w:rtl w:val="0"/>
                  </w:rPr>
                  <w:t xml:space="preserve">Fabia to make a Facebook post</w:t>
                </w:r>
              </w:p>
            </w:tc>
          </w:tr>
        </w:tbl>
      </w:sdtContent>
    </w:sdt>
    <w:p w:rsidR="00000000" w:rsidDel="00000000" w:rsidP="00000000" w:rsidRDefault="00000000" w:rsidRPr="00000000" w14:paraId="000000ED">
      <w:pPr>
        <w:rPr/>
      </w:pPr>
      <w:r w:rsidDel="00000000" w:rsidR="00000000" w:rsidRPr="00000000">
        <w:rPr>
          <w:rtl w:val="0"/>
        </w:rPr>
      </w:r>
    </w:p>
    <w:sdt>
      <w:sdtPr>
        <w:lock w:val="contentLocked"/>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t xml:space="preserve">Finding a new Rowany campsite kitchen tent that is: </w:t>
                </w:r>
              </w:p>
              <w:p w:rsidR="00000000" w:rsidDel="00000000" w:rsidP="00000000" w:rsidRDefault="00000000" w:rsidRPr="00000000" w14:paraId="000000F0">
                <w:pPr>
                  <w:spacing w:line="240" w:lineRule="auto"/>
                  <w:rPr/>
                </w:pPr>
                <w:r w:rsidDel="00000000" w:rsidR="00000000" w:rsidRPr="00000000">
                  <w:rPr>
                    <w:rtl w:val="0"/>
                  </w:rPr>
                  <w:t xml:space="preserve">1. Reputable, heavy duty</w:t>
                </w:r>
              </w:p>
              <w:p w:rsidR="00000000" w:rsidDel="00000000" w:rsidP="00000000" w:rsidRDefault="00000000" w:rsidRPr="00000000" w14:paraId="000000F1">
                <w:pPr>
                  <w:spacing w:line="240" w:lineRule="auto"/>
                  <w:rPr/>
                </w:pPr>
                <w:r w:rsidDel="00000000" w:rsidR="00000000" w:rsidRPr="00000000">
                  <w:rPr>
                    <w:rtl w:val="0"/>
                  </w:rPr>
                  <w:t xml:space="preserve">2. Fixable, with easy-to-access replacement pieces</w:t>
                </w:r>
              </w:p>
              <w:p w:rsidR="00000000" w:rsidDel="00000000" w:rsidP="00000000" w:rsidRDefault="00000000" w:rsidRPr="00000000" w14:paraId="000000F2">
                <w:pPr>
                  <w:spacing w:line="240" w:lineRule="auto"/>
                  <w:rPr/>
                </w:pPr>
                <w:r w:rsidDel="00000000" w:rsidR="00000000" w:rsidRPr="00000000">
                  <w:rPr>
                    <w:rtl w:val="0"/>
                  </w:rPr>
                  <w:t xml:space="preserve">Options in this document: </w:t>
                </w:r>
                <w:hyperlink r:id="rId9">
                  <w:r w:rsidDel="00000000" w:rsidR="00000000" w:rsidRPr="00000000">
                    <w:rPr>
                      <w:color w:val="1155cc"/>
                      <w:u w:val="single"/>
                      <w:rtl w:val="0"/>
                    </w:rPr>
                    <w:t xml:space="preserve">https://docs.google.com/document/d/1M0hvzoewHl3xigMCX6rr4hYS2inuw3VXlvL3TnQqJPM/edit?tab=t.0</w:t>
                  </w:r>
                </w:hyperlink>
                <w:r w:rsidDel="00000000" w:rsidR="00000000" w:rsidRPr="00000000">
                  <w:rPr>
                    <w:rtl w:val="0"/>
                  </w:rPr>
                  <w:t xml:space="preserve"> </w:t>
                </w:r>
              </w:p>
              <w:p w:rsidR="00000000" w:rsidDel="00000000" w:rsidP="00000000" w:rsidRDefault="00000000" w:rsidRPr="00000000" w14:paraId="000000F3">
                <w:pPr>
                  <w:spacing w:line="240" w:lineRule="auto"/>
                  <w:rPr/>
                </w:pPr>
                <w:r w:rsidDel="00000000" w:rsidR="00000000" w:rsidRPr="00000000">
                  <w:rPr>
                    <w:rtl w:val="0"/>
                  </w:rPr>
                </w:r>
              </w:p>
              <w:p w:rsidR="00000000" w:rsidDel="00000000" w:rsidP="00000000" w:rsidRDefault="00000000" w:rsidRPr="00000000" w14:paraId="000000F4">
                <w:pPr>
                  <w:numPr>
                    <w:ilvl w:val="0"/>
                    <w:numId w:val="1"/>
                  </w:numPr>
                  <w:spacing w:line="240" w:lineRule="auto"/>
                  <w:ind w:left="720" w:hanging="360"/>
                  <w:rPr>
                    <w:u w:val="none"/>
                  </w:rPr>
                </w:pPr>
                <w:r w:rsidDel="00000000" w:rsidR="00000000" w:rsidRPr="00000000">
                  <w:rPr>
                    <w:rtl w:val="0"/>
                  </w:rPr>
                  <w:t xml:space="preserve">Original purpose was original roof</w:t>
                </w:r>
              </w:p>
              <w:p w:rsidR="00000000" w:rsidDel="00000000" w:rsidP="00000000" w:rsidRDefault="00000000" w:rsidRPr="00000000" w14:paraId="000000F5">
                <w:pPr>
                  <w:numPr>
                    <w:ilvl w:val="0"/>
                    <w:numId w:val="1"/>
                  </w:numPr>
                  <w:spacing w:line="240" w:lineRule="auto"/>
                  <w:ind w:left="720" w:hanging="360"/>
                  <w:rPr>
                    <w:u w:val="none"/>
                  </w:rPr>
                </w:pPr>
                <w:r w:rsidDel="00000000" w:rsidR="00000000" w:rsidRPr="00000000">
                  <w:rPr>
                    <w:rtl w:val="0"/>
                  </w:rPr>
                  <w:t xml:space="preserve">Hercules and mountain shade are good to deal with and replacement parts are easy to get</w:t>
                </w:r>
              </w:p>
              <w:p w:rsidR="00000000" w:rsidDel="00000000" w:rsidP="00000000" w:rsidRDefault="00000000" w:rsidRPr="00000000" w14:paraId="000000F6">
                <w:pPr>
                  <w:numPr>
                    <w:ilvl w:val="0"/>
                    <w:numId w:val="1"/>
                  </w:numPr>
                  <w:spacing w:line="240" w:lineRule="auto"/>
                  <w:ind w:left="720" w:hanging="360"/>
                  <w:rPr>
                    <w:u w:val="none"/>
                  </w:rPr>
                </w:pPr>
                <w:r w:rsidDel="00000000" w:rsidR="00000000" w:rsidRPr="00000000">
                  <w:rPr>
                    <w:rtl w:val="0"/>
                  </w:rPr>
                  <w:t xml:space="preserve">What is the appetite for what we want</w:t>
                </w:r>
              </w:p>
              <w:p w:rsidR="00000000" w:rsidDel="00000000" w:rsidP="00000000" w:rsidRDefault="00000000" w:rsidRPr="00000000" w14:paraId="000000F7">
                <w:pPr>
                  <w:numPr>
                    <w:ilvl w:val="1"/>
                    <w:numId w:val="1"/>
                  </w:numPr>
                  <w:spacing w:line="240" w:lineRule="auto"/>
                  <w:ind w:left="1440" w:hanging="360"/>
                  <w:rPr>
                    <w:u w:val="none"/>
                  </w:rPr>
                </w:pPr>
                <w:r w:rsidDel="00000000" w:rsidR="00000000" w:rsidRPr="00000000">
                  <w:rPr>
                    <w:rtl w:val="0"/>
                  </w:rPr>
                  <w:t xml:space="preserve">Existing item can still be used</w:t>
                </w:r>
              </w:p>
              <w:p w:rsidR="00000000" w:rsidDel="00000000" w:rsidP="00000000" w:rsidRDefault="00000000" w:rsidRPr="00000000" w14:paraId="000000F8">
                <w:pPr>
                  <w:numPr>
                    <w:ilvl w:val="1"/>
                    <w:numId w:val="1"/>
                  </w:numPr>
                  <w:spacing w:line="240" w:lineRule="auto"/>
                  <w:ind w:left="1440" w:hanging="360"/>
                  <w:rPr>
                    <w:u w:val="none"/>
                  </w:rPr>
                </w:pPr>
                <w:r w:rsidDel="00000000" w:rsidR="00000000" w:rsidRPr="00000000">
                  <w:rPr>
                    <w:rtl w:val="0"/>
                  </w:rPr>
                  <w:t xml:space="preserve">Current roof: survivability for this year depends on weather this year. We will need a lot of work to make this work if want to stick it out</w:t>
                </w:r>
              </w:p>
              <w:p w:rsidR="00000000" w:rsidDel="00000000" w:rsidP="00000000" w:rsidRDefault="00000000" w:rsidRPr="00000000" w14:paraId="000000F9">
                <w:pPr>
                  <w:numPr>
                    <w:ilvl w:val="1"/>
                    <w:numId w:val="1"/>
                  </w:numPr>
                  <w:spacing w:line="240" w:lineRule="auto"/>
                  <w:ind w:left="1440" w:hanging="360"/>
                  <w:rPr>
                    <w:u w:val="none"/>
                  </w:rPr>
                </w:pPr>
                <w:r w:rsidDel="00000000" w:rsidR="00000000" w:rsidRPr="00000000">
                  <w:rPr>
                    <w:rtl w:val="0"/>
                  </w:rPr>
                  <w:t xml:space="preserve">Can send Extreme Marquees’ engineer doc to Rosalind </w:t>
                </w:r>
              </w:p>
              <w:p w:rsidR="00000000" w:rsidDel="00000000" w:rsidP="00000000" w:rsidRDefault="00000000" w:rsidRPr="00000000" w14:paraId="000000FA">
                <w:pPr>
                  <w:numPr>
                    <w:ilvl w:val="1"/>
                    <w:numId w:val="1"/>
                  </w:numPr>
                  <w:spacing w:line="240" w:lineRule="auto"/>
                  <w:ind w:left="1440" w:hanging="360"/>
                  <w:rPr>
                    <w:u w:val="none"/>
                  </w:rPr>
                </w:pPr>
                <w:r w:rsidDel="00000000" w:rsidR="00000000" w:rsidRPr="00000000">
                  <w:rPr>
                    <w:rtl w:val="0"/>
                  </w:rPr>
                  <w:t xml:space="preserve">Norbert has the Oztrail deluxe pro to look</w:t>
                </w:r>
              </w:p>
              <w:p w:rsidR="00000000" w:rsidDel="00000000" w:rsidP="00000000" w:rsidRDefault="00000000" w:rsidRPr="00000000" w14:paraId="000000FB">
                <w:pPr>
                  <w:numPr>
                    <w:ilvl w:val="1"/>
                    <w:numId w:val="1"/>
                  </w:numPr>
                  <w:spacing w:line="240" w:lineRule="auto"/>
                  <w:ind w:left="1440" w:hanging="360"/>
                  <w:rPr>
                    <w:u w:val="none"/>
                  </w:rPr>
                </w:pPr>
                <w:r w:rsidDel="00000000" w:rsidR="00000000" w:rsidRPr="00000000">
                  <w:rPr>
                    <w:rtl w:val="0"/>
                  </w:rPr>
                  <w:t xml:space="preserve">Values are:</w:t>
                </w:r>
              </w:p>
              <w:p w:rsidR="00000000" w:rsidDel="00000000" w:rsidP="00000000" w:rsidRDefault="00000000" w:rsidRPr="00000000" w14:paraId="000000FC">
                <w:pPr>
                  <w:numPr>
                    <w:ilvl w:val="2"/>
                    <w:numId w:val="1"/>
                  </w:numPr>
                  <w:spacing w:line="240" w:lineRule="auto"/>
                  <w:ind w:left="2160" w:hanging="360"/>
                  <w:rPr>
                    <w:u w:val="none"/>
                  </w:rPr>
                </w:pPr>
                <w:r w:rsidDel="00000000" w:rsidR="00000000" w:rsidRPr="00000000">
                  <w:rPr>
                    <w:rtl w:val="0"/>
                  </w:rPr>
                  <w:t xml:space="preserve">Fire-dealing-with-ness</w:t>
                </w:r>
              </w:p>
              <w:p w:rsidR="00000000" w:rsidDel="00000000" w:rsidP="00000000" w:rsidRDefault="00000000" w:rsidRPr="00000000" w14:paraId="000000FD">
                <w:pPr>
                  <w:numPr>
                    <w:ilvl w:val="2"/>
                    <w:numId w:val="1"/>
                  </w:numPr>
                  <w:spacing w:line="240" w:lineRule="auto"/>
                  <w:ind w:left="2160" w:hanging="360"/>
                  <w:rPr>
                    <w:u w:val="none"/>
                  </w:rPr>
                </w:pPr>
                <w:r w:rsidDel="00000000" w:rsidR="00000000" w:rsidRPr="00000000">
                  <w:rPr>
                    <w:rtl w:val="0"/>
                  </w:rPr>
                  <w:t xml:space="preserve">Waterproofing</w:t>
                </w:r>
              </w:p>
              <w:p w:rsidR="00000000" w:rsidDel="00000000" w:rsidP="00000000" w:rsidRDefault="00000000" w:rsidRPr="00000000" w14:paraId="000000FE">
                <w:pPr>
                  <w:numPr>
                    <w:ilvl w:val="2"/>
                    <w:numId w:val="1"/>
                  </w:numPr>
                  <w:spacing w:line="240" w:lineRule="auto"/>
                  <w:ind w:left="2160" w:hanging="360"/>
                  <w:rPr>
                    <w:u w:val="none"/>
                  </w:rPr>
                </w:pPr>
                <w:r w:rsidDel="00000000" w:rsidR="00000000" w:rsidRPr="00000000">
                  <w:rPr>
                    <w:rtl w:val="0"/>
                  </w:rPr>
                  <w:t xml:space="preserve">Replaceability/good cs</w:t>
                </w:r>
              </w:p>
              <w:p w:rsidR="00000000" w:rsidDel="00000000" w:rsidP="00000000" w:rsidRDefault="00000000" w:rsidRPr="00000000" w14:paraId="000000FF">
                <w:pPr>
                  <w:numPr>
                    <w:ilvl w:val="2"/>
                    <w:numId w:val="1"/>
                  </w:numPr>
                  <w:spacing w:line="240" w:lineRule="auto"/>
                  <w:ind w:left="2160" w:hanging="360"/>
                  <w:rPr>
                    <w:u w:val="none"/>
                  </w:rPr>
                </w:pPr>
                <w:r w:rsidDel="00000000" w:rsidR="00000000" w:rsidRPr="00000000">
                  <w:rPr>
                    <w:rtl w:val="0"/>
                  </w:rPr>
                  <w:t xml:space="preserve">High quality </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spacing w:line="240" w:lineRule="auto"/>
                  <w:rPr/>
                </w:pPr>
                <w:r w:rsidDel="00000000" w:rsidR="00000000" w:rsidRPr="00000000">
                  <w:rPr>
                    <w:rtl w:val="0"/>
                  </w:rPr>
                  <w:t xml:space="preserve">Fabia and Jude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4">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line="240" w:lineRule="auto"/>
                  <w:rPr/>
                </w:pPr>
                <w:r w:rsidDel="00000000" w:rsidR="00000000" w:rsidRPr="00000000">
                  <w:rPr>
                    <w:rtl w:val="0"/>
                  </w:rPr>
                  <w:t xml:space="preserve">Elwald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7">
                <w:pPr>
                  <w:spacing w:line="240" w:lineRule="auto"/>
                  <w:rPr>
                    <w:sz w:val="18"/>
                    <w:szCs w:val="18"/>
                  </w:rPr>
                </w:pPr>
                <w:r w:rsidDel="00000000" w:rsidR="00000000" w:rsidRPr="00000000">
                  <w:rPr>
                    <w:sz w:val="18"/>
                    <w:szCs w:val="18"/>
                    <w:rtl w:val="0"/>
                  </w:rPr>
                  <w:t xml:space="preserve"> max budget of $2600, with a subcommittee of (for example) Seneschal + Acquisitor + Festival Campsite + Reeve*** coordinator, etc to make the final cal</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B">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spacing w:line="240" w:lineRule="auto"/>
                  <w:rPr/>
                </w:pPr>
                <w:r w:rsidDel="00000000" w:rsidR="00000000" w:rsidRPr="00000000">
                  <w:rPr>
                    <w:rtl w:val="0"/>
                  </w:rPr>
                  <w:t xml:space="preserve">2</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3">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16">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7">
                <w:pPr>
                  <w:spacing w:line="240" w:lineRule="auto"/>
                  <w:rPr/>
                </w:pPr>
                <w:r w:rsidDel="00000000" w:rsidR="00000000" w:rsidRPr="00000000">
                  <w:rPr>
                    <w:rtl w:val="0"/>
                  </w:rPr>
                  <w:t xml:space="preserve">yes</w:t>
                </w:r>
              </w:p>
            </w:tc>
          </w:tr>
        </w:tbl>
      </w:sdtContent>
    </w:sdt>
    <w:p w:rsidR="00000000" w:rsidDel="00000000" w:rsidP="00000000" w:rsidRDefault="00000000" w:rsidRPr="00000000" w14:paraId="0000011A">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11B">
      <w:pPr>
        <w:rPr/>
      </w:pP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sz w:val="24"/>
          <w:szCs w:val="24"/>
          <w:rtl w:val="0"/>
        </w:rPr>
        <w:t xml:space="preserve">copy</w:t>
      </w:r>
      <w:r w:rsidDel="00000000" w:rsidR="00000000" w:rsidRPr="00000000">
        <w:rPr>
          <w:rFonts w:ascii="Calibri" w:cs="Calibri" w:eastAsia="Calibri" w:hAnsi="Calibri"/>
          <w:i w:val="1"/>
          <w:color w:val="000000"/>
          <w:sz w:val="24"/>
          <w:szCs w:val="24"/>
          <w:rtl w:val="0"/>
        </w:rPr>
        <w:t xml:space="preserve">/delete motion sections as required)</w:t>
      </w:r>
      <w:r w:rsidDel="00000000" w:rsidR="00000000" w:rsidRPr="00000000">
        <w:rPr>
          <w:rFonts w:ascii="Calibri" w:cs="Calibri" w:eastAsia="Calibri" w:hAnsi="Calibri"/>
          <w:b w:val="1"/>
          <w:sz w:val="24"/>
          <w:szCs w:val="24"/>
          <w:rtl w:val="0"/>
        </w:rPr>
        <w:br w:type="textWrapping"/>
      </w:r>
      <w:r w:rsidDel="00000000" w:rsidR="00000000" w:rsidRPr="00000000">
        <w:rPr>
          <w:rtl w:val="0"/>
        </w:rPr>
      </w:r>
    </w:p>
    <w:sdt>
      <w:sdtPr>
        <w:lock w:val="contentLocked"/>
        <w:tag w:val="goog_rdk_5"/>
      </w:sdtPr>
      <w:sdtContent>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1C">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D">
                <w:pPr>
                  <w:spacing w:line="240" w:lineRule="auto"/>
                  <w:rPr/>
                </w:pP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0">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spacing w:line="240" w:lineRule="auto"/>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22">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4">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5">
                <w:pPr>
                  <w:spacing w:line="240" w:lineRule="auto"/>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28">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rPr/>
                </w:pPr>
                <w:r w:rsidDel="00000000" w:rsidR="00000000" w:rsidRPr="00000000">
                  <w:rPr>
                    <w:rtl w:val="0"/>
                  </w:rPr>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1">
                <w:pPr>
                  <w:spacing w:line="240" w:lineRule="auto"/>
                  <w:rPr/>
                </w:pPr>
                <w:r w:rsidDel="00000000" w:rsidR="00000000" w:rsidRPr="00000000">
                  <w:rPr>
                    <w:rtl w:val="0"/>
                  </w:rPr>
                  <w:t xml:space="preserve">Motion passed/declined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5">
                <w:pPr>
                  <w:spacing w:line="240" w:lineRule="auto"/>
                  <w:rPr/>
                </w:pPr>
                <w:r w:rsidDel="00000000" w:rsidR="00000000" w:rsidRPr="00000000">
                  <w:rPr>
                    <w:rtl w:val="0"/>
                  </w:rPr>
                </w:r>
              </w:p>
            </w:tc>
          </w:tr>
        </w:tbl>
      </w:sdtContent>
    </w:sdt>
    <w:p w:rsidR="00000000" w:rsidDel="00000000" w:rsidP="00000000" w:rsidRDefault="00000000" w:rsidRPr="00000000" w14:paraId="000001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Calibri" w:cs="Calibri" w:eastAsia="Calibri" w:hAnsi="Calibri"/>
      <w:b w:val="1"/>
      <w:sz w:val="28"/>
      <w:szCs w:val="28"/>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rPr>
      <w:rFonts w:ascii="Calibri" w:cs="Calibri" w:eastAsia="Calibri" w:hAnsi="Calibri"/>
      <w:b w:val="1"/>
      <w:sz w:val="28"/>
      <w:szCs w:val="28"/>
    </w:rPr>
  </w:style>
  <w:style w:type="paragraph" w:styleId="Normal" w:default="1">
    <w:name w:val="Normal"/>
    <w:qFormat w:val="1"/>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M0hvzoewHl3xigMCX6rr4hYS2inuw3VXlvL3TnQqJPM/edit?tab=t.0"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dUhrcj1eiavqo6ocG3_GHH5tran-1ngJ/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IzT+eQOWe2mSRodczOeMMuXWg==">CgMxLjAaHwoBMBIaChgICVIUChJ0YWJsZS5kajZ4cTBtY2tzZGwaHwoBMRIaChgICVIUChJ0YWJsZS5rZDZmNHFtNGdiZ2MaHwoBMhIaChgICVIUChJ0YWJsZS5rcWVtazhzZHA3MnUaHwoBMxIaChgICVIUChJ0YWJsZS5iMGg4MHU1d2lwc2QaHwoBNBIaChgICVIUChJ0YWJsZS5hM2xoYjE0M2Q4YWMaHwoBNRIaChgICVIUChJ0YWJsZS42andydzFoeG1icXAyDmguemd6dXhiY3Z2YWJ1Mg5oLm4zYnNhcjN6cWtwNjIOaC5vbHhzNDZlc3R1ano4AHIhMTlvYVVnWmpIbGRlN2toYWtOV2VSeS1iYU1fVklNV0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