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-465437</wp:posOffset>
            </wp:positionH>
            <wp:positionV relativeFrom="paragraph">
              <wp:posOffset>-624825</wp:posOffset>
            </wp:positionV>
            <wp:extent cx="7559040" cy="2312035"/>
            <wp:effectExtent b="0" l="0" r="0" t="0"/>
            <wp:wrapTopAndBottom distB="0" distT="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17/03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7.25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8.28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JC, Mathias, Katya, Clara, Eurg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ain, Raegan, Katerina, Skiotr, Jude, Crispin, Unnr, Arabella, Gomez, Kaitorix, Stigh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Katerina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4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Things have been going well.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quarter - quarterlies due on 1 April.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Webwright, welcome Raegan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Commentary open for Hospitaller, closes March 28th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Town Hall meetings at Fighter Practice on Monday and online went well. Thanks to all who attended and participated.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Correspondence: St Peter’s Public School for Archery. Quote given, utilizing DET guidelines for pricing came to $250/hr. Willing to make that a per use charge instead.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Rowany owned shipping container at Festival site: Approached by Doug (maintenance) from Wombaroo. Interested in purchasing a shipping container off of us to turn into a field workshop. Currently, we have one that is not being used at all - we could use it and offer the container that has a side entry style door. If we decide to do this, as a capital asset, it would need to be signed off by the Board.</w:t>
        <w:br w:type="textWrapping"/>
        <w:br w:type="textWrapping"/>
        <w:t xml:space="preserve">Similar sized containers are approx $4000.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Unnr: Contract with Wombaroo stipulates NUMBER not size of containers. Could sell 20ft container and buy a 40ft container and be ahead on space.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Rowany: $47,624.70</w:t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Festival: $94,923.89</w:t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FAT: $8,125.00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Lots incoming for Festival &amp; Newcomers.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much to report, but things have been happening!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is just before Festival for emergency garb making.</w:t>
        <w:br w:type="textWrapping"/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stated incidents this month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approaching Canada Bay Council about a possible archery venue.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 to investigate another location as well.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Noone died for realsies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New webwright!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activities to report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have been chatting with Thalia (running children’s activities at Festival) about using the Schola tent in the evenings for older youth (15-17).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I’m hoping to be able to have a flexible program for older youth with periods games, some non period games (like Munchkin) and possibly short talks.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A&amp;S attendance has been good the last few weeks. People working on their first piece of garb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Quite a few going along to fighter practice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number of Collegians have booked for Newcomers this weekend.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- Combined Colleges food fund planning is well underway.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Town Hall on Sunday at Cranebrook. If attending, please let Mathias know and BYO chair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Tavernalia in June - bookings are limited! Tournament, casual tavern feast.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Examining sites for potential weekend training sites for armoured combatants.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$350 to cover the cost of hiring a trailer to take items to festival if required</w:t>
        <w:br w:type="textWrapping"/>
        <w:t xml:space="preserve">Seconded: Clara</w:t>
        <w:br w:type="textWrapping"/>
        <w:t xml:space="preserve">Ayes: 8</w:t>
        <w:br w:type="textWrapping"/>
        <w:t xml:space="preserve">Nays:</w:t>
        <w:br w:type="textWrapping"/>
        <w:t xml:space="preserve">Abstentions: 2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Unnr: 2 - $157.40 to cover the cost of a portaloo for the baronial campsite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Seconded: Raegan</w:t>
        <w:br w:type="textWrapping"/>
        <w:t xml:space="preserve">Ayes: 8</w:t>
        <w:br w:type="textWrapping"/>
        <w:t xml:space="preserve">Nays:</w:t>
        <w:br w:type="textWrapping"/>
        <w:t xml:space="preserve">Abstentions: 2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Unnr: Lack of knives in storage. $100 to buy utensils for newcomers &amp; festival baronial campsite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Seconded: Eurgain</w:t>
        <w:br w:type="textWrapping"/>
        <w:t xml:space="preserve">Ayes: 7</w:t>
        <w:br w:type="textWrapping"/>
        <w:t xml:space="preserve">Nays: 0</w:t>
        <w:br w:type="textWrapping"/>
        <w:t xml:space="preserve">Abstentions: 2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Crispin: Festival Update</w:t>
        <w:br w:type="textWrapping"/>
        <w:t xml:space="preserve">- St John’s can cover Festival!</w:t>
        <w:br w:type="textWrapping"/>
        <w:t xml:space="preserve">- Wingecarribbee Shire Council has verbally approved the DA</w:t>
        <w:br w:type="textWrapping"/>
        <w:t xml:space="preserve">- Draft timetable, map and final COVID Plan on the website.</w:t>
        <w:br w:type="textWrapping"/>
        <w:t xml:space="preserve">- RATs have come in a little cheaper than budgeted</w:t>
        <w:br w:type="textWrapping"/>
        <w:t xml:space="preserve">- Most officer positions filled. Deputy COVID and Cleaning Coordinator needed.</w:t>
        <w:br w:type="textWrapping"/>
        <w:t xml:space="preserve">- 519 people booked for the event.</w:t>
        <w:br w:type="textWrapping"/>
        <w:t xml:space="preserve">- Good numbers of volunteers, but plenty of spaces left. Especially needing First Aid</w:t>
        <w:br w:type="textWrapping"/>
        <w:t xml:space="preserve">- Equipment: new company, ShowPony. Local to area, but we will not be able to afford all items at current bookings.</w:t>
        <w:br w:type="textWrapping"/>
        <w:t xml:space="preserve">Motion: That Rowany Senate acknowledges that Rowany 2022 may incur a loss of up to $10,000 in order to run.</w:t>
        <w:br w:type="textWrapping"/>
        <w:t xml:space="preserve">Seconded: Unnr</w:t>
        <w:br w:type="textWrapping"/>
        <w:t xml:space="preserve">Ayes: 6</w:t>
        <w:br w:type="textWrapping"/>
        <w:t xml:space="preserve">Nays: </w:t>
        <w:br w:type="textWrapping"/>
        <w:t xml:space="preserve">Abstentions: 1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Raegan: FAT Bid: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$502.60 for the hire of a Marshal’s Tent to be used at Festival 2022.</w:t>
        <w:br w:type="textWrapping"/>
        <w:t xml:space="preserve">Seconded: Unnr</w:t>
        <w:br w:type="textWrapping"/>
        <w:t xml:space="preserve">Ayes:6</w:t>
        <w:br w:type="textWrapping"/>
        <w:t xml:space="preserve">Nays:</w:t>
        <w:br w:type="textWrapping"/>
        <w:t xml:space="preserve">Abstentions: 1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ENbcXkZ/2LS25a5A3I3JsaaOQ==">AMUW2mUAlwgFUB4+R8JdDEnwECTlMbxwbGy4ph4avh/3mC5TrylQ5JRxVaxY0G3zSlOsL9gt68xFBMDXqVxdgQsivm8gjplti+5IJYdDlMcmgkfq8A/QR03lE3Yb7FrH4WNRDRDC1H+x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