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393899179"/>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15/01/2026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7:05 pm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7:55</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 (Katya)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Jethro, Mathias, Tullia, Hrafn, Norbert, Arabella, Katerina, Erlendr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b w:val="1"/>
          <w:bCs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bCs w:val="1"/>
          <w:sz w:val="28"/>
          <w:szCs w:val="28"/>
        </w:rPr>
      </w:pPr>
      <w:r w:rsidDel="00000000" w:rsidR="00000000" w:rsidRPr="00000000">
        <w:rPr>
          <w:rtl w:val="0"/>
        </w:rPr>
      </w:r>
    </w:p>
    <w:sdt>
      <w:sdtPr>
        <w:lock w:val="contentLocked"/>
        <w:id w:val="1219340029"/>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bCs w:val="1"/>
                    <w:sz w:val="28"/>
                    <w:szCs w:val="28"/>
                  </w:rPr>
                </w:pPr>
                <w:r w:rsidDel="00000000" w:rsidR="00000000" w:rsidRPr="00000000">
                  <w:rPr>
                    <w:b w:val="1"/>
                    <w:bCs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18/12 /2025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bCs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Accurate</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Tullia</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r>
        </w:tbl>
      </w:sdtContent>
    </w:sdt>
    <w:p w:rsidR="00000000" w:rsidDel="00000000" w:rsidP="00000000" w:rsidRDefault="00000000" w:rsidRPr="00000000" w14:paraId="00000044">
      <w:pPr>
        <w:rPr>
          <w:b w:val="1"/>
          <w:bCs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406991854"/>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bCs w:val="1"/>
                    <w:rtl w:val="0"/>
                  </w:rPr>
                  <w:t xml:space="preserve">Seneschal (Katya)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nothing to report at the moment</w:t>
                </w:r>
              </w:p>
              <w:p w:rsidR="00000000" w:rsidDel="00000000" w:rsidP="00000000" w:rsidRDefault="00000000" w:rsidRPr="00000000" w14:paraId="0000005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Hope everyone had a restful holiday and new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Reeve (Jethro)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Account balances:</w:t>
                </w:r>
              </w:p>
              <w:p w:rsidR="00000000" w:rsidDel="00000000" w:rsidP="00000000" w:rsidRDefault="00000000" w:rsidRPr="00000000" w14:paraId="00000055">
                <w:pPr>
                  <w:spacing w:line="240" w:lineRule="auto"/>
                  <w:rPr/>
                </w:pPr>
                <w:r w:rsidDel="00000000" w:rsidR="00000000" w:rsidRPr="00000000">
                  <w:rPr>
                    <w:rtl w:val="0"/>
                  </w:rPr>
                  <w:t xml:space="preserve">Rowany $43,564.86</w:t>
                </w:r>
              </w:p>
              <w:p w:rsidR="00000000" w:rsidDel="00000000" w:rsidP="00000000" w:rsidRDefault="00000000" w:rsidRPr="00000000" w14:paraId="00000056">
                <w:pPr>
                  <w:spacing w:line="240" w:lineRule="auto"/>
                  <w:rPr/>
                </w:pPr>
                <w:r w:rsidDel="00000000" w:rsidR="00000000" w:rsidRPr="00000000">
                  <w:rPr>
                    <w:rtl w:val="0"/>
                  </w:rPr>
                  <w:t xml:space="preserve">FAT $28,032.07</w:t>
                </w:r>
              </w:p>
              <w:p w:rsidR="00000000" w:rsidDel="00000000" w:rsidP="00000000" w:rsidRDefault="00000000" w:rsidRPr="00000000" w14:paraId="00000057">
                <w:pPr>
                  <w:spacing w:line="240" w:lineRule="auto"/>
                  <w:rPr/>
                </w:pPr>
                <w:r w:rsidDel="00000000" w:rsidR="00000000" w:rsidRPr="00000000">
                  <w:rPr>
                    <w:rtl w:val="0"/>
                  </w:rPr>
                  <w:t xml:space="preserve">Festival $90,510.69</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Report that a out of senate request for padlock for the cage for fighter practice approved by Seneschal, approximately $40</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 new years lull, need to follow up with:</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Yule event report</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deposit</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Fighter practice cage delivery regarding castors</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Yule outstanding payments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b w:val="1"/>
                    <w:bCs w:val="1"/>
                    <w:rtl w:val="0"/>
                  </w:rPr>
                  <w:t xml:space="preserve">Baron &amp; Baroness (Tullia and Roman)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Only update is Rhythm and Brews and Crown is coming up</w:t>
                </w:r>
              </w:p>
              <w:p w:rsidR="00000000" w:rsidDel="00000000" w:rsidP="00000000" w:rsidRDefault="00000000" w:rsidRPr="00000000" w14:paraId="0000006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assisting with bringing thrones to Crown byt not R&amp;B</w:t>
                </w:r>
              </w:p>
              <w:p w:rsidR="00000000" w:rsidDel="00000000" w:rsidP="00000000" w:rsidRDefault="00000000" w:rsidRPr="00000000" w14:paraId="0000006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Putting forward a tabard project for next month hopefully!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b w:val="1"/>
                    <w:bCs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w:t>
                </w:r>
              </w:p>
              <w:p w:rsidR="00000000" w:rsidDel="00000000" w:rsidP="00000000" w:rsidRDefault="00000000" w:rsidRPr="00000000" w14:paraId="0000006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intending to begin an audit once the weather is no longer horrendous - Feb or March. </w:t>
                </w:r>
              </w:p>
              <w:p w:rsidR="00000000" w:rsidDel="00000000" w:rsidP="00000000" w:rsidRDefault="00000000" w:rsidRPr="00000000" w14:paraId="0000006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Trialling 2 new forms to submit items to senate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b w:val="1"/>
                    <w:bCs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7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From Katya: Cage has been delivered to Addison 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b w:val="1"/>
                    <w:bCs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75">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From Katerina: Dence park is coming back in February, with a planning session to start off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b w:val="1"/>
                    <w:bCs w:val="1"/>
                    <w:rtl w:val="0"/>
                  </w:rPr>
                  <w:t xml:space="preserve">Captain of Archers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b w:val="1"/>
                    <w:bCs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b w:val="1"/>
                    <w:bCs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8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Looking at linking google calendar to email mailing list for automated reminders for Dence Park, VHG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b w:val="1"/>
                    <w:bCs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Hrafn: she will be extending warrant, but nothing to else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b w:val="1"/>
                    <w:bCs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new heraldic developments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b w:val="1"/>
                    <w:bCs w:val="1"/>
                    <w:rtl w:val="0"/>
                  </w:rPr>
                  <w:t xml:space="preserve">Hospitaller (Vacant)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b w:val="1"/>
                    <w:bCs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b w:val="1"/>
                    <w:bCs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b w:val="1"/>
                    <w:bCs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3"/>
                  </w:numPr>
                  <w:spacing w:line="240" w:lineRule="auto"/>
                  <w:ind w:left="720" w:hanging="360"/>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pPr>
                <w:r w:rsidDel="00000000" w:rsidR="00000000" w:rsidRPr="00000000">
                  <w:rPr>
                    <w:b w:val="1"/>
                    <w:bCs w:val="1"/>
                    <w:rtl w:val="0"/>
                  </w:rPr>
                  <w:t xml:space="preserve">College of St Ursula Seneschal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3"/>
                  </w:numPr>
                  <w:spacing w:line="240" w:lineRule="auto"/>
                  <w:ind w:left="720" w:hanging="360"/>
                  <w:rPr>
                    <w:u w:val="none"/>
                  </w:rPr>
                </w:pPr>
                <w:r w:rsidDel="00000000" w:rsidR="00000000" w:rsidRPr="00000000">
                  <w:rPr>
                    <w:rtl w:val="0"/>
                  </w:rPr>
                  <w:t xml:space="preserve">From Fabia: Did a redo of their AGM earlier this month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A0">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1">
      <w:pPr>
        <w:rPr>
          <w:i w:val="1"/>
          <w:iCs w:val="1"/>
        </w:rPr>
      </w:pPr>
      <w:r w:rsidDel="00000000" w:rsidR="00000000" w:rsidRPr="00000000">
        <w:rPr>
          <w:i w:val="1"/>
          <w:iCs w:val="1"/>
          <w:rtl w:val="0"/>
        </w:rPr>
        <w:t xml:space="preserve">(copy/delete motion sections as required)</w:t>
      </w:r>
    </w:p>
    <w:p w:rsidR="00000000" w:rsidDel="00000000" w:rsidP="00000000" w:rsidRDefault="00000000" w:rsidRPr="00000000" w14:paraId="000000A2">
      <w:pPr>
        <w:rPr/>
      </w:pPr>
      <w:r w:rsidDel="00000000" w:rsidR="00000000" w:rsidRPr="00000000">
        <w:rPr>
          <w:rtl w:val="0"/>
        </w:rPr>
      </w:r>
    </w:p>
    <w:sdt>
      <w:sdtPr>
        <w:lock w:val="contentLocked"/>
        <w:id w:val="1996600185"/>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pPr>
                <w:r w:rsidDel="00000000" w:rsidR="00000000" w:rsidRPr="00000000">
                  <w:rPr>
                    <w:rtl w:val="0"/>
                  </w:rPr>
                  <w:t xml:space="preserve">FAT Funding request for flights for US based teacher - Duchess Helga, to attend Festival 2027</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pPr>
                <w:r w:rsidDel="00000000" w:rsidR="00000000" w:rsidRPr="00000000">
                  <w:rPr>
                    <w:rtl w:val="0"/>
                  </w:rPr>
                  <w:t xml:space="preserve">Erlendr (MKA Tully Lampasona)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pPr>
                <w:r w:rsidDel="00000000" w:rsidR="00000000" w:rsidRPr="00000000">
                  <w:rPr>
                    <w:rtl w:val="0"/>
                  </w:rPr>
                  <w:t xml:space="preserve">Hrafn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hyperlink r:id="rId8">
                  <w:r w:rsidDel="00000000" w:rsidR="00000000" w:rsidRPr="00000000">
                    <w:rPr>
                      <w:color w:val="0000ee"/>
                      <w:u w:val="single"/>
                      <w:rtl w:val="0"/>
                    </w:rPr>
                    <w:t xml:space="preserve">JAN 26 FAT Request - Tully Lampasona </w:t>
                  </w:r>
                </w:hyperlink>
                <w:r w:rsidDel="00000000" w:rsidR="00000000" w:rsidRPr="00000000">
                  <w:rPr>
                    <w:rtl w:val="0"/>
                  </w:rPr>
                </w:r>
              </w:p>
              <w:p w:rsidR="00000000" w:rsidDel="00000000" w:rsidP="00000000" w:rsidRDefault="00000000" w:rsidRPr="00000000" w14:paraId="000000AD">
                <w:pPr>
                  <w:spacing w:line="240" w:lineRule="auto"/>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tl w:val="0"/>
                  </w:rPr>
                  <w:t xml:space="preserve">Note:</w:t>
                  <w:br w:type="textWrapping"/>
                  <w:t xml:space="preserve">Fabia - context: in 2025 FAT paid for:</w:t>
                  <w:br w:type="textWrapping"/>
                  <w:t xml:space="preserve">50% Duke Sean Flights (approx $1.7k) as one FAT request</w:t>
                </w:r>
              </w:p>
              <w:p w:rsidR="00000000" w:rsidDel="00000000" w:rsidP="00000000" w:rsidRDefault="00000000" w:rsidRPr="00000000" w14:paraId="000000AF">
                <w:pPr>
                  <w:spacing w:line="240" w:lineRule="auto"/>
                  <w:rPr/>
                </w:pPr>
                <w:r w:rsidDel="00000000" w:rsidR="00000000" w:rsidRPr="00000000">
                  <w:rPr>
                    <w:rtl w:val="0"/>
                  </w:rPr>
                  <w:t xml:space="preserve">100% Duke Sean and Count Octa festival tickets as another FAT request (~$200 each)</w:t>
                </w:r>
              </w:p>
              <w:p w:rsidR="00000000" w:rsidDel="00000000" w:rsidP="00000000" w:rsidRDefault="00000000" w:rsidRPr="00000000" w14:paraId="000000B0">
                <w:pPr>
                  <w:spacing w:line="240" w:lineRule="auto"/>
                  <w:rPr/>
                </w:pPr>
                <w:r w:rsidDel="00000000" w:rsidR="00000000" w:rsidRPr="00000000">
                  <w:rPr>
                    <w:rtl w:val="0"/>
                  </w:rPr>
                </w:r>
              </w:p>
              <w:p w:rsidR="00000000" w:rsidDel="00000000" w:rsidP="00000000" w:rsidRDefault="00000000" w:rsidRPr="00000000" w14:paraId="000000B1">
                <w:pPr>
                  <w:spacing w:line="240" w:lineRule="auto"/>
                  <w:rPr/>
                </w:pPr>
                <w:r w:rsidDel="00000000" w:rsidR="00000000" w:rsidRPr="00000000">
                  <w:rPr>
                    <w:rtl w:val="0"/>
                  </w:rPr>
                  <w:t xml:space="preserve">Katya: would there be anyone else coming under similar pretexts in the way that others came alongside Dukes Sean and Octa?</w:t>
                </w:r>
              </w:p>
              <w:p w:rsidR="00000000" w:rsidDel="00000000" w:rsidP="00000000" w:rsidRDefault="00000000" w:rsidRPr="00000000" w14:paraId="000000B2">
                <w:pPr>
                  <w:spacing w:line="240" w:lineRule="auto"/>
                  <w:rPr/>
                </w:pPr>
                <w:r w:rsidDel="00000000" w:rsidR="00000000" w:rsidRPr="00000000">
                  <w:rPr>
                    <w:rtl w:val="0"/>
                  </w:rPr>
                  <w:t xml:space="preserve">Tully: May have some retinue but nothing concrete</w:t>
                </w:r>
              </w:p>
              <w:p w:rsidR="00000000" w:rsidDel="00000000" w:rsidP="00000000" w:rsidRDefault="00000000" w:rsidRPr="00000000" w14:paraId="000000B3">
                <w:pPr>
                  <w:spacing w:line="240" w:lineRule="auto"/>
                  <w:rPr/>
                </w:pPr>
                <w:r w:rsidDel="00000000" w:rsidR="00000000" w:rsidRPr="00000000">
                  <w:rPr>
                    <w:rtl w:val="0"/>
                  </w:rPr>
                  <w:t xml:space="preserve">Katya: mainly asking to see if other people are seeking funding that might be better to done in one batch</w:t>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spacing w:line="240" w:lineRule="auto"/>
                  <w:rPr/>
                </w:pPr>
                <w:r w:rsidDel="00000000" w:rsidR="00000000" w:rsidRPr="00000000">
                  <w:rPr>
                    <w:rtl w:val="0"/>
                  </w:rPr>
                  <w:t xml:space="preserve">Jethro: From a policy side of things, from SCA Fin Policy, anything incurred to bring individual can be covered if the individual is “fully engaged” during the event. How do we contextualise this for Festival specifically. This request seems to be good under a policy context.</w:t>
                </w:r>
              </w:p>
              <w:p w:rsidR="00000000" w:rsidDel="00000000" w:rsidP="00000000" w:rsidRDefault="00000000" w:rsidRPr="00000000" w14:paraId="000000B6">
                <w:pPr>
                  <w:spacing w:line="240" w:lineRule="auto"/>
                  <w:rPr/>
                </w:pPr>
                <w:r w:rsidDel="00000000" w:rsidR="00000000" w:rsidRPr="00000000">
                  <w:rPr>
                    <w:rtl w:val="0"/>
                  </w:rPr>
                </w:r>
              </w:p>
              <w:p w:rsidR="00000000" w:rsidDel="00000000" w:rsidP="00000000" w:rsidRDefault="00000000" w:rsidRPr="00000000" w14:paraId="000000B7">
                <w:pPr>
                  <w:spacing w:line="240" w:lineRule="auto"/>
                  <w:rPr/>
                </w:pPr>
                <w:r w:rsidDel="00000000" w:rsidR="00000000" w:rsidRPr="00000000">
                  <w:rPr>
                    <w:rtl w:val="0"/>
                  </w:rPr>
                  <w:t xml:space="preserve">Tully: Sean paid for tickets up front, FAT funded one leg. He taught every day, but not for entire day. Would expect similar amounts for Helga</w:t>
                </w:r>
              </w:p>
              <w:p w:rsidR="00000000" w:rsidDel="00000000" w:rsidP="00000000" w:rsidRDefault="00000000" w:rsidRPr="00000000" w14:paraId="000000B8">
                <w:pPr>
                  <w:spacing w:line="240" w:lineRule="auto"/>
                  <w:rPr/>
                </w:pPr>
                <w:r w:rsidDel="00000000" w:rsidR="00000000" w:rsidRPr="00000000">
                  <w:rPr>
                    <w:rtl w:val="0"/>
                  </w:rPr>
                </w:r>
              </w:p>
              <w:p w:rsidR="00000000" w:rsidDel="00000000" w:rsidP="00000000" w:rsidRDefault="00000000" w:rsidRPr="00000000" w14:paraId="000000B9">
                <w:pPr>
                  <w:spacing w:line="240" w:lineRule="auto"/>
                  <w:rPr/>
                </w:pPr>
                <w:r w:rsidDel="00000000" w:rsidR="00000000" w:rsidRPr="00000000">
                  <w:rPr>
                    <w:rtl w:val="0"/>
                  </w:rPr>
                  <w:t xml:space="preserve">Jethro: Only other consideration is around personal gain and perception of personal gain, but do think that this is ok if perception of Senate aligns with this.</w:t>
                </w:r>
              </w:p>
              <w:p w:rsidR="00000000" w:rsidDel="00000000" w:rsidP="00000000" w:rsidRDefault="00000000" w:rsidRPr="00000000" w14:paraId="000000BA">
                <w:pPr>
                  <w:spacing w:line="240" w:lineRule="auto"/>
                  <w:rPr/>
                </w:pPr>
                <w:r w:rsidDel="00000000" w:rsidR="00000000" w:rsidRPr="00000000">
                  <w:rPr>
                    <w:rtl w:val="0"/>
                  </w:rPr>
                </w:r>
              </w:p>
              <w:p w:rsidR="00000000" w:rsidDel="00000000" w:rsidP="00000000" w:rsidRDefault="00000000" w:rsidRPr="00000000" w14:paraId="000000BB">
                <w:pPr>
                  <w:spacing w:line="240" w:lineRule="auto"/>
                  <w:rPr/>
                </w:pPr>
                <w:r w:rsidDel="00000000" w:rsidR="00000000" w:rsidRPr="00000000">
                  <w:rPr>
                    <w:rtl w:val="0"/>
                  </w:rPr>
                  <w:t xml:space="preserve">Hrafn: Notion does sound very reasonable for bringing out someone from the US</w:t>
                </w:r>
              </w:p>
              <w:p w:rsidR="00000000" w:rsidDel="00000000" w:rsidP="00000000" w:rsidRDefault="00000000" w:rsidRPr="00000000" w14:paraId="000000BC">
                <w:pPr>
                  <w:spacing w:line="240" w:lineRule="auto"/>
                  <w:rPr/>
                </w:pPr>
                <w:r w:rsidDel="00000000" w:rsidR="00000000" w:rsidRPr="00000000">
                  <w:rPr>
                    <w:rtl w:val="0"/>
                  </w:rPr>
                </w:r>
              </w:p>
              <w:p w:rsidR="00000000" w:rsidDel="00000000" w:rsidP="00000000" w:rsidRDefault="00000000" w:rsidRPr="00000000" w14:paraId="000000BD">
                <w:pPr>
                  <w:spacing w:line="240" w:lineRule="auto"/>
                  <w:rPr/>
                </w:pPr>
                <w:r w:rsidDel="00000000" w:rsidR="00000000" w:rsidRPr="00000000">
                  <w:rPr>
                    <w:rtl w:val="0"/>
                  </w:rPr>
                  <w:t xml:space="preserve">Fabia: Bringing out teachers was a really positive addition to Festival and the largest kingdom event. If this is a regular festival event? I.e. bringing out teachers for fighting classes. Is this a precedence one we want to maintain, and should future approvals of this kind be tied to the future festival being approved to ensure the relevant stewards are involved. </w:t>
                </w:r>
              </w:p>
              <w:p w:rsidR="00000000" w:rsidDel="00000000" w:rsidP="00000000" w:rsidRDefault="00000000" w:rsidRPr="00000000" w14:paraId="000000BE">
                <w:pPr>
                  <w:spacing w:line="240" w:lineRule="auto"/>
                  <w:rPr/>
                </w:pPr>
                <w:r w:rsidDel="00000000" w:rsidR="00000000" w:rsidRPr="00000000">
                  <w:rPr>
                    <w:rtl w:val="0"/>
                  </w:rPr>
                </w:r>
              </w:p>
              <w:p w:rsidR="00000000" w:rsidDel="00000000" w:rsidP="00000000" w:rsidRDefault="00000000" w:rsidRPr="00000000" w14:paraId="000000BF">
                <w:pPr>
                  <w:spacing w:line="240" w:lineRule="auto"/>
                  <w:rPr/>
                </w:pPr>
                <w:r w:rsidDel="00000000" w:rsidR="00000000" w:rsidRPr="00000000">
                  <w:rPr>
                    <w:rtl w:val="0"/>
                  </w:rPr>
                  <w:t xml:space="preserve">Tully: Would not currently advocate for adding this in as a permanent festival event/mainstay as part of this motion.</w:t>
                </w:r>
              </w:p>
              <w:p w:rsidR="00000000" w:rsidDel="00000000" w:rsidP="00000000" w:rsidRDefault="00000000" w:rsidRPr="00000000" w14:paraId="000000C0">
                <w:pPr>
                  <w:spacing w:line="240" w:lineRule="auto"/>
                  <w:rPr/>
                </w:pPr>
                <w:r w:rsidDel="00000000" w:rsidR="00000000" w:rsidRPr="00000000">
                  <w:rPr>
                    <w:rtl w:val="0"/>
                  </w:rPr>
                </w:r>
              </w:p>
              <w:p w:rsidR="00000000" w:rsidDel="00000000" w:rsidP="00000000" w:rsidRDefault="00000000" w:rsidRPr="00000000" w14:paraId="000000C1">
                <w:pPr>
                  <w:spacing w:line="240" w:lineRule="auto"/>
                  <w:rPr/>
                </w:pPr>
                <w:r w:rsidDel="00000000" w:rsidR="00000000" w:rsidRPr="00000000">
                  <w:rPr>
                    <w:rtl w:val="0"/>
                  </w:rPr>
                  <w:t xml:space="preserve">Norbert: Concerned that this may influence a perception that this would be perceived to be increasing event price so need to be clear that this is not contributing to that.</w:t>
                </w:r>
              </w:p>
              <w:p w:rsidR="00000000" w:rsidDel="00000000" w:rsidP="00000000" w:rsidRDefault="00000000" w:rsidRPr="00000000" w14:paraId="000000C2">
                <w:pPr>
                  <w:spacing w:line="240" w:lineRule="auto"/>
                  <w:rPr/>
                </w:pPr>
                <w:r w:rsidDel="00000000" w:rsidR="00000000" w:rsidRPr="00000000">
                  <w:rPr>
                    <w:rtl w:val="0"/>
                  </w:rPr>
                  <w:t xml:space="preserve">Hrafn: Just be clear that this is from FAT, optics are pretty good for funding something that can be experienced by as many people as possible</w:t>
                </w:r>
              </w:p>
              <w:p w:rsidR="00000000" w:rsidDel="00000000" w:rsidP="00000000" w:rsidRDefault="00000000" w:rsidRPr="00000000" w14:paraId="000000C3">
                <w:pPr>
                  <w:spacing w:line="240" w:lineRule="auto"/>
                  <w:rPr/>
                </w:pPr>
                <w:r w:rsidDel="00000000" w:rsidR="00000000" w:rsidRPr="00000000">
                  <w:rPr>
                    <w:rtl w:val="0"/>
                  </w:rPr>
                </w:r>
              </w:p>
              <w:p w:rsidR="00000000" w:rsidDel="00000000" w:rsidP="00000000" w:rsidRDefault="00000000" w:rsidRPr="00000000" w14:paraId="000000C4">
                <w:pPr>
                  <w:spacing w:line="240" w:lineRule="auto"/>
                  <w:rPr/>
                </w:pPr>
                <w:r w:rsidDel="00000000" w:rsidR="00000000" w:rsidRPr="00000000">
                  <w:rPr>
                    <w:rtl w:val="0"/>
                  </w:rPr>
                  <w:t xml:space="preserve">Jethro: Perception from finances is just about personal gain, perception as discussed here is more about public opinion</w:t>
                </w:r>
              </w:p>
              <w:p w:rsidR="00000000" w:rsidDel="00000000" w:rsidP="00000000" w:rsidRDefault="00000000" w:rsidRPr="00000000" w14:paraId="000000C5">
                <w:pPr>
                  <w:spacing w:line="240" w:lineRule="auto"/>
                  <w:rPr/>
                </w:pP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rtl w:val="0"/>
                  </w:rPr>
                  <w:t xml:space="preserve">Mathais: For the purposes of transparency and ensuring that people feel it is equitable - add the guest as a page on the festival website explaining the process </w:t>
                </w:r>
              </w:p>
              <w:p w:rsidR="00000000" w:rsidDel="00000000" w:rsidP="00000000" w:rsidRDefault="00000000" w:rsidRPr="00000000" w14:paraId="000000C7">
                <w:pPr>
                  <w:spacing w:line="240" w:lineRule="auto"/>
                  <w:rPr/>
                </w:pPr>
                <w:r w:rsidDel="00000000" w:rsidR="00000000" w:rsidRPr="00000000">
                  <w:rPr>
                    <w:rtl w:val="0"/>
                  </w:rPr>
                </w:r>
              </w:p>
              <w:p w:rsidR="00000000" w:rsidDel="00000000" w:rsidP="00000000" w:rsidRDefault="00000000" w:rsidRPr="00000000" w14:paraId="000000C8">
                <w:pPr>
                  <w:spacing w:line="240" w:lineRule="auto"/>
                  <w:rPr/>
                </w:pPr>
                <w:r w:rsidDel="00000000" w:rsidR="00000000" w:rsidRPr="00000000">
                  <w:rPr>
                    <w:rtl w:val="0"/>
                  </w:rPr>
                  <w:t xml:space="preserve">Fabia: More information being disseminated as part of Festival to ensure that events all have descriptions - this would be the responsibility of the Comms Officer and event Stewards. Last year’s advertising by Tully was fantastic and a model that can be carried forward into festival 2027 in particular. </w:t>
                </w:r>
              </w:p>
              <w:p w:rsidR="00000000" w:rsidDel="00000000" w:rsidP="00000000" w:rsidRDefault="00000000" w:rsidRPr="00000000" w14:paraId="000000C9">
                <w:pPr>
                  <w:spacing w:line="240" w:lineRule="auto"/>
                  <w:rPr/>
                </w:pPr>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rtl w:val="0"/>
                  </w:rPr>
                  <w:t xml:space="preserve">Jethro: This is a reimbursement not a lump sum payment. </w:t>
                </w:r>
              </w:p>
              <w:p w:rsidR="00000000" w:rsidDel="00000000" w:rsidP="00000000" w:rsidRDefault="00000000" w:rsidRPr="00000000" w14:paraId="000000CB">
                <w:pPr>
                  <w:spacing w:line="240" w:lineRule="auto"/>
                  <w:rPr/>
                </w:pPr>
                <w:r w:rsidDel="00000000" w:rsidR="00000000" w:rsidRPr="00000000">
                  <w:rPr>
                    <w:rtl w:val="0"/>
                  </w:rPr>
                </w:r>
              </w:p>
              <w:p w:rsidR="00000000" w:rsidDel="00000000" w:rsidP="00000000" w:rsidRDefault="00000000" w:rsidRPr="00000000" w14:paraId="000000CC">
                <w:pPr>
                  <w:spacing w:line="240" w:lineRule="auto"/>
                  <w:rPr/>
                </w:pPr>
                <w:r w:rsidDel="00000000" w:rsidR="00000000" w:rsidRPr="00000000">
                  <w:rPr>
                    <w:rtl w:val="0"/>
                  </w:rPr>
                  <w:t xml:space="preserve">Katya: Worth noting that yes this would be great to be done for A&amp;S as commented in the chat, but thank you Tully for service for bringing this forward for the fighting community!</w:t>
                </w:r>
              </w:p>
              <w:p w:rsidR="00000000" w:rsidDel="00000000" w:rsidP="00000000" w:rsidRDefault="00000000" w:rsidRPr="00000000" w14:paraId="000000CD">
                <w:pPr>
                  <w:spacing w:line="240" w:lineRule="auto"/>
                  <w:rPr/>
                </w:pP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rtl w:val="0"/>
                  </w:rPr>
                  <w:t xml:space="preserve">Jethro: Also worth mentioning also that we would likely need to fund the event cost as well. </w:t>
                </w:r>
              </w:p>
              <w:p w:rsidR="00000000" w:rsidDel="00000000" w:rsidP="00000000" w:rsidRDefault="00000000" w:rsidRPr="00000000" w14:paraId="000000CF">
                <w:pPr>
                  <w:spacing w:line="240" w:lineRule="auto"/>
                  <w:rPr/>
                </w:pPr>
                <w:r w:rsidDel="00000000" w:rsidR="00000000" w:rsidRPr="00000000">
                  <w:rPr>
                    <w:rtl w:val="0"/>
                  </w:rPr>
                </w:r>
              </w:p>
              <w:p w:rsidR="00000000" w:rsidDel="00000000" w:rsidP="00000000" w:rsidRDefault="00000000" w:rsidRPr="00000000" w14:paraId="000000D0">
                <w:pPr>
                  <w:spacing w:line="240" w:lineRule="auto"/>
                  <w:rPr/>
                </w:pPr>
                <w:r w:rsidDel="00000000" w:rsidR="00000000" w:rsidRPr="00000000">
                  <w:rPr>
                    <w:rtl w:val="0"/>
                  </w:rPr>
                  <w:t xml:space="preserve">Tully: might be best to wait and see until after tickets are secured</w:t>
                  <w:br w:type="textWrapping"/>
                  <w:br w:type="textWrapping"/>
                  <w:t xml:space="preserve">Jethro: also yeah might need to wait to see what tickets are as well</w:t>
                </w:r>
              </w:p>
              <w:p w:rsidR="00000000" w:rsidDel="00000000" w:rsidP="00000000" w:rsidRDefault="00000000" w:rsidRPr="00000000" w14:paraId="000000D1">
                <w:pPr>
                  <w:spacing w:line="240" w:lineRule="auto"/>
                  <w:rPr/>
                </w:pPr>
                <w:r w:rsidDel="00000000" w:rsidR="00000000" w:rsidRPr="00000000">
                  <w:rPr>
                    <w:rtl w:val="0"/>
                  </w:rPr>
                </w:r>
              </w:p>
              <w:p w:rsidR="00000000" w:rsidDel="00000000" w:rsidP="00000000" w:rsidRDefault="00000000" w:rsidRPr="00000000" w14:paraId="000000D2">
                <w:pPr>
                  <w:spacing w:line="240" w:lineRule="auto"/>
                  <w:rPr/>
                </w:pPr>
                <w:r w:rsidDel="00000000" w:rsidR="00000000" w:rsidRPr="00000000">
                  <w:rPr>
                    <w:rtl w:val="0"/>
                  </w:rPr>
                  <w:t xml:space="preserve">Katerina: also A&amp;S classes could also cover the teaching aspect as well if they need a day off fighting as well</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pPr>
                <w:r w:rsidDel="00000000" w:rsidR="00000000" w:rsidRPr="00000000">
                  <w:rPr>
                    <w:rtl w:val="0"/>
                  </w:rPr>
                  <w:t xml:space="preserve">0</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rtl w:val="0"/>
                  </w:rPr>
                  <w:t xml:space="preserve">Tully to communicate with Duchess Helga that we would be happy to fund half flight cost for Rowany Festival 2027</w:t>
                </w:r>
              </w:p>
            </w:tc>
          </w:tr>
        </w:tbl>
      </w:sdtContent>
    </w:sdt>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0E7">
      <w:pPr>
        <w:rPr/>
      </w:pPr>
      <w:r w:rsidDel="00000000" w:rsidR="00000000" w:rsidRPr="00000000">
        <w:rPr>
          <w:rFonts w:ascii="Calibri" w:cs="Calibri" w:eastAsia="Calibri" w:hAnsi="Calibri"/>
          <w:i w:val="1"/>
          <w:iCs w:val="1"/>
          <w:color w:val="000000"/>
          <w:sz w:val="24"/>
          <w:szCs w:val="24"/>
          <w:rtl w:val="0"/>
        </w:rPr>
        <w:t xml:space="preserve">(</w:t>
      </w:r>
      <w:r w:rsidDel="00000000" w:rsidR="00000000" w:rsidRPr="00000000">
        <w:rPr>
          <w:rFonts w:ascii="Calibri" w:cs="Calibri" w:eastAsia="Calibri" w:hAnsi="Calibri"/>
          <w:i w:val="1"/>
          <w:iCs w:val="1"/>
          <w:sz w:val="24"/>
          <w:szCs w:val="24"/>
          <w:rtl w:val="0"/>
        </w:rPr>
        <w:t xml:space="preserve">copy</w:t>
      </w:r>
      <w:r w:rsidDel="00000000" w:rsidR="00000000" w:rsidRPr="00000000">
        <w:rPr>
          <w:rFonts w:ascii="Calibri" w:cs="Calibri" w:eastAsia="Calibri" w:hAnsi="Calibri"/>
          <w:i w:val="1"/>
          <w:iCs w:val="1"/>
          <w:color w:val="000000"/>
          <w:sz w:val="24"/>
          <w:szCs w:val="24"/>
          <w:rtl w:val="0"/>
        </w:rPr>
        <w:t xml:space="preserve">/delete motion sections as required)</w:t>
      </w:r>
      <w:r w:rsidDel="00000000" w:rsidR="00000000" w:rsidRPr="00000000">
        <w:rPr>
          <w:rFonts w:ascii="Calibri" w:cs="Calibri" w:eastAsia="Calibri" w:hAnsi="Calibri"/>
          <w:b w:val="1"/>
          <w:bCs w:val="1"/>
          <w:sz w:val="24"/>
          <w:szCs w:val="24"/>
          <w:rtl w:val="0"/>
        </w:rPr>
        <w:br w:type="textWrapping"/>
      </w:r>
      <w:r w:rsidDel="00000000" w:rsidR="00000000" w:rsidRPr="00000000">
        <w:rPr>
          <w:rtl w:val="0"/>
        </w:rPr>
      </w:r>
    </w:p>
    <w:sdt>
      <w:sdtPr>
        <w:lock w:val="contentLocked"/>
        <w:id w:val="2084649087"/>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F4">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Motion passed/declined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r>
              </w:p>
            </w:tc>
          </w:tr>
        </w:tbl>
      </w:sdtContent>
    </w:sdt>
    <w:p w:rsidR="00000000" w:rsidDel="00000000" w:rsidP="00000000" w:rsidRDefault="00000000" w:rsidRPr="00000000" w14:paraId="000001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rPr/>
      </w:pPr>
      <w:r w:rsidDel="00000000" w:rsidR="00000000" w:rsidRPr="00000000">
        <w:rPr>
          <w:rtl w:val="0"/>
        </w:rPr>
        <w:t xml:space="preserve">Virtual A&amp;S - Katerina </w:t>
      </w:r>
    </w:p>
    <w:p w:rsidR="00000000" w:rsidDel="00000000" w:rsidP="00000000" w:rsidRDefault="00000000" w:rsidRPr="00000000" w14:paraId="00000106">
      <w:pPr>
        <w:spacing w:line="240" w:lineRule="auto"/>
        <w:rPr/>
      </w:pPr>
      <w:r w:rsidDel="00000000" w:rsidR="00000000" w:rsidRPr="00000000">
        <w:rPr>
          <w:rtl w:val="0"/>
        </w:rPr>
        <w:t xml:space="preserve">Virtual Herb Greedy will move to once per month in line with Dence Park - Virtual A&amp;S will run the Saturday before Dence Park Sunday. </w:t>
      </w:r>
    </w:p>
    <w:p w:rsidR="00000000" w:rsidDel="00000000" w:rsidP="00000000" w:rsidRDefault="00000000" w:rsidRPr="00000000" w14:paraId="00000107">
      <w:pPr>
        <w:numPr>
          <w:ilvl w:val="0"/>
          <w:numId w:val="2"/>
        </w:numPr>
        <w:spacing w:line="240" w:lineRule="auto"/>
        <w:ind w:left="720" w:hanging="360"/>
        <w:rPr>
          <w:u w:val="none"/>
        </w:rPr>
      </w:pPr>
      <w:r w:rsidDel="00000000" w:rsidR="00000000" w:rsidRPr="00000000">
        <w:rPr>
          <w:rtl w:val="0"/>
        </w:rPr>
        <w:t xml:space="preserve">May subscribe the Rowany mailing list to the Calendar  (in webwright notes too)</w:t>
      </w:r>
    </w:p>
    <w:p w:rsidR="00000000" w:rsidDel="00000000" w:rsidP="00000000" w:rsidRDefault="00000000" w:rsidRPr="00000000" w14:paraId="00000108">
      <w:pPr>
        <w:spacing w:line="240" w:lineRule="auto"/>
        <w:rPr/>
      </w:pPr>
      <w:r w:rsidDel="00000000" w:rsidR="00000000" w:rsidRPr="00000000">
        <w:rPr>
          <w:rtl w:val="0"/>
        </w:rPr>
      </w:r>
    </w:p>
    <w:p w:rsidR="00000000" w:rsidDel="00000000" w:rsidP="00000000" w:rsidRDefault="00000000" w:rsidRPr="00000000" w14:paraId="00000109">
      <w:pPr>
        <w:spacing w:line="240" w:lineRule="auto"/>
        <w:rPr/>
      </w:pPr>
      <w:r w:rsidDel="00000000" w:rsidR="00000000" w:rsidRPr="00000000">
        <w:rPr>
          <w:rtl w:val="0"/>
        </w:rPr>
        <w:t xml:space="preserve">Future of Stowe: Moving to Hamlet status</w:t>
      </w:r>
    </w:p>
    <w:p w:rsidR="00000000" w:rsidDel="00000000" w:rsidP="00000000" w:rsidRDefault="00000000" w:rsidRPr="00000000" w14:paraId="0000010A">
      <w:pPr>
        <w:numPr>
          <w:ilvl w:val="0"/>
          <w:numId w:val="18"/>
        </w:numPr>
        <w:spacing w:line="240" w:lineRule="auto"/>
        <w:ind w:left="720" w:hanging="360"/>
        <w:rPr>
          <w:u w:val="none"/>
        </w:rPr>
      </w:pPr>
      <w:r w:rsidDel="00000000" w:rsidR="00000000" w:rsidRPr="00000000">
        <w:rPr>
          <w:rtl w:val="0"/>
        </w:rPr>
        <w:t xml:space="preserve">Participation is at 5 active members, 4 being necessary officers for existing as a canton. </w:t>
      </w:r>
    </w:p>
    <w:p w:rsidR="00000000" w:rsidDel="00000000" w:rsidP="00000000" w:rsidRDefault="00000000" w:rsidRPr="00000000" w14:paraId="0000010B">
      <w:pPr>
        <w:numPr>
          <w:ilvl w:val="0"/>
          <w:numId w:val="18"/>
        </w:numPr>
        <w:spacing w:line="240" w:lineRule="auto"/>
        <w:ind w:left="720" w:hanging="360"/>
        <w:rPr>
          <w:u w:val="none"/>
        </w:rPr>
      </w:pPr>
      <w:r w:rsidDel="00000000" w:rsidR="00000000" w:rsidRPr="00000000">
        <w:rPr>
          <w:rtl w:val="0"/>
        </w:rPr>
        <w:t xml:space="preserve">Would like to preserve it’s badge and become a Hamlet - smaller satellite group that acts more like a Household with a presiding Captain. </w:t>
      </w:r>
    </w:p>
    <w:p w:rsidR="00000000" w:rsidDel="00000000" w:rsidP="00000000" w:rsidRDefault="00000000" w:rsidRPr="00000000" w14:paraId="0000010C">
      <w:pPr>
        <w:numPr>
          <w:ilvl w:val="0"/>
          <w:numId w:val="18"/>
        </w:numPr>
        <w:spacing w:line="240" w:lineRule="auto"/>
        <w:ind w:left="720" w:hanging="360"/>
        <w:rPr>
          <w:u w:val="none"/>
        </w:rPr>
      </w:pPr>
      <w:r w:rsidDel="00000000" w:rsidR="00000000" w:rsidRPr="00000000">
        <w:rPr>
          <w:rtl w:val="0"/>
        </w:rPr>
        <w:t xml:space="preserve">Consultation is ongoing and timelines are still being determined</w:t>
      </w:r>
    </w:p>
    <w:p w:rsidR="00000000" w:rsidDel="00000000" w:rsidP="00000000" w:rsidRDefault="00000000" w:rsidRPr="00000000" w14:paraId="0000010D">
      <w:pPr>
        <w:numPr>
          <w:ilvl w:val="0"/>
          <w:numId w:val="18"/>
        </w:numPr>
        <w:spacing w:line="240" w:lineRule="auto"/>
        <w:ind w:left="720" w:hanging="360"/>
        <w:rPr>
          <w:u w:val="none"/>
        </w:rPr>
      </w:pPr>
      <w:r w:rsidDel="00000000" w:rsidR="00000000" w:rsidRPr="00000000">
        <w:rPr>
          <w:rtl w:val="0"/>
        </w:rPr>
        <w:t xml:space="preserve">Questions of funds and items owned by Stowe including storage fees </w:t>
      </w:r>
    </w:p>
    <w:p w:rsidR="00000000" w:rsidDel="00000000" w:rsidP="00000000" w:rsidRDefault="00000000" w:rsidRPr="00000000" w14:paraId="0000010E">
      <w:pPr>
        <w:numPr>
          <w:ilvl w:val="0"/>
          <w:numId w:val="18"/>
        </w:numPr>
        <w:spacing w:line="240" w:lineRule="auto"/>
        <w:ind w:left="720" w:hanging="360"/>
        <w:rPr>
          <w:u w:val="none"/>
        </w:rPr>
      </w:pPr>
      <w:r w:rsidDel="00000000" w:rsidR="00000000" w:rsidRPr="00000000">
        <w:rPr>
          <w:rtl w:val="0"/>
        </w:rPr>
        <w:t xml:space="preserve">Rowany will be allowed to vote on folding Stowe into Rowany as a Hamlet or if it will be left to seek alternative group associations. </w:t>
      </w:r>
    </w:p>
    <w:p w:rsidR="00000000" w:rsidDel="00000000" w:rsidP="00000000" w:rsidRDefault="00000000" w:rsidRPr="00000000" w14:paraId="0000010F">
      <w:pPr>
        <w:numPr>
          <w:ilvl w:val="0"/>
          <w:numId w:val="18"/>
        </w:numPr>
        <w:spacing w:line="240" w:lineRule="auto"/>
        <w:ind w:left="720" w:hanging="360"/>
        <w:rPr>
          <w:u w:val="none"/>
        </w:rPr>
      </w:pPr>
      <w:r w:rsidDel="00000000" w:rsidR="00000000" w:rsidRPr="00000000">
        <w:rPr>
          <w:rtl w:val="0"/>
        </w:rPr>
        <w:t xml:space="preserve">May is the current cut off point. </w:t>
      </w:r>
    </w:p>
    <w:p w:rsidR="00000000" w:rsidDel="00000000" w:rsidP="00000000" w:rsidRDefault="00000000" w:rsidRPr="00000000" w14:paraId="00000110">
      <w:pPr>
        <w:spacing w:line="240" w:lineRule="auto"/>
        <w:rPr/>
      </w:pPr>
      <w:r w:rsidDel="00000000" w:rsidR="00000000" w:rsidRPr="00000000">
        <w:rPr>
          <w:rtl w:val="0"/>
        </w:rPr>
        <w:t xml:space="preserve">Please reach out to your Stowe downline officers or Rowany Seneschal with any questions about this process.  </w:t>
      </w:r>
    </w:p>
    <w:p w:rsidR="00000000" w:rsidDel="00000000" w:rsidP="00000000" w:rsidRDefault="00000000" w:rsidRPr="00000000" w14:paraId="00000111">
      <w:pPr>
        <w:spacing w:line="240" w:lineRule="auto"/>
        <w:rPr/>
      </w:pPr>
      <w:r w:rsidDel="00000000" w:rsidR="00000000" w:rsidRPr="00000000">
        <w:rPr>
          <w:rtl w:val="0"/>
        </w:rPr>
      </w:r>
    </w:p>
    <w:p w:rsidR="00000000" w:rsidDel="00000000" w:rsidP="00000000" w:rsidRDefault="00000000" w:rsidRPr="00000000" w14:paraId="00000112">
      <w:pPr>
        <w:spacing w:line="240" w:lineRule="auto"/>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bCs w:val="1"/>
      <w:color w:val="345a8a"/>
      <w:sz w:val="32"/>
      <w:szCs w:val="32"/>
    </w:rPr>
  </w:style>
  <w:style w:type="paragraph" w:styleId="Heading2">
    <w:name w:val="heading 2"/>
    <w:basedOn w:val="Normal"/>
    <w:next w:val="Normal"/>
    <w:pPr>
      <w:spacing w:after="200" w:before="200" w:lineRule="auto"/>
    </w:pPr>
    <w:rPr>
      <w:b w:val="1"/>
      <w:bCs w:val="1"/>
      <w:color w:val="4f81bd"/>
      <w:sz w:val="26"/>
      <w:szCs w:val="26"/>
    </w:rPr>
  </w:style>
  <w:style w:type="paragraph" w:styleId="Heading3">
    <w:name w:val="heading 3"/>
    <w:basedOn w:val="Normal"/>
    <w:next w:val="Normal"/>
    <w:pPr>
      <w:spacing w:after="200" w:before="200" w:lineRule="auto"/>
    </w:pPr>
    <w:rPr>
      <w:b w:val="1"/>
      <w:bCs w:val="1"/>
      <w:color w:val="4f81bd"/>
    </w:rPr>
  </w:style>
  <w:style w:type="paragraph" w:styleId="Heading4">
    <w:name w:val="heading 4"/>
    <w:basedOn w:val="Normal"/>
    <w:next w:val="Normal"/>
    <w:pPr>
      <w:spacing w:after="40" w:before="240" w:lineRule="auto"/>
    </w:pPr>
    <w:rPr>
      <w:b w:val="1"/>
      <w:bCs w:val="1"/>
    </w:rPr>
  </w:style>
  <w:style w:type="paragraph" w:styleId="Heading5">
    <w:name w:val="heading 5"/>
    <w:basedOn w:val="Normal"/>
    <w:next w:val="Normal"/>
    <w:pPr>
      <w:spacing w:after="40" w:before="220" w:lineRule="auto"/>
    </w:pPr>
    <w:rPr>
      <w:b w:val="1"/>
      <w:bCs w:val="1"/>
      <w:sz w:val="22"/>
      <w:szCs w:val="22"/>
    </w:rPr>
  </w:style>
  <w:style w:type="paragraph" w:styleId="Heading6">
    <w:name w:val="heading 6"/>
    <w:basedOn w:val="Normal"/>
    <w:next w:val="Normal"/>
    <w:pPr>
      <w:spacing w:after="40" w:before="200" w:lineRule="auto"/>
    </w:pPr>
    <w:rPr>
      <w:b w:val="1"/>
      <w:bCs w:val="1"/>
    </w:rPr>
  </w:style>
  <w:style w:type="paragraph" w:styleId="Title">
    <w:name w:val="Title"/>
    <w:basedOn w:val="Normal"/>
    <w:next w:val="Normal"/>
    <w:pPr>
      <w:spacing w:after="300" w:lineRule="auto"/>
    </w:pPr>
    <w:rPr>
      <w:b w:val="1"/>
      <w:bCs w:val="1"/>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uW1fZ9uaax-W3smOO4Gkb8S1v7dhaD9sVf1qckgeioA/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rVkgRj9wTY5yrbdM1rjTJCI/Q==">CgMxLjAaHwoBMBIaChgICVIUChJ0YWJsZS5kajZ4cTBtY2tzZGwaHwoBMRIaChgICVIUChJ0YWJsZS5rZDZmNHFtNGdiZ2MaHwoBMhIaChgICVIUChJ0YWJsZS5rcWVtazhzZHA3MnUaHwoBMxIaChgICVIUChJ0YWJsZS5iMGg4MHU1d2lwc2QaHwoBNBIaChgICVIUChJ0YWJsZS42andydzFoeG1icXAyDmguemd6dXhiY3Z2YWJ1Mg5oLm4zYnNhcjN6cWtwNjIOaC5vbHhzNDZlc3R1ano4AHIhMTVmaklIcWw4YW1LdWptZmlMRjJ5dHJwdUFyVkEwTm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