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-465444</wp:posOffset>
            </wp:positionH>
            <wp:positionV relativeFrom="paragraph">
              <wp:posOffset>-624831</wp:posOffset>
            </wp:positionV>
            <wp:extent cx="7559040" cy="2312035"/>
            <wp:effectExtent b="0" l="0" r="0" t="0"/>
            <wp:wrapTopAndBottom distB="0" dist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19/08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7.20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7.50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Jean-Christophe, Medb, Arabella, Mathias, Katrijn, Ran, Minamoto no Hideaki, Skiotr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Eurgain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Skiotr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0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Radburne War officially cancelled due to COVID - refunds are being processed. Thanks to Katrijn and the team for their efforts, hopefully we can have RW next year!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Rowany part of the soft roll out of “Regnumator” and “Appointinator” tools.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Yule - deposit made for hall. Whilst deposit wasn’t in budget, motion passed by email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Updates from Kingdom Officers/Seneschals meeting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kiotr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Account: $46671.12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Account: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$33417.25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FAT: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$8125</w:t>
        <w:br w:type="textWrapping"/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Search for a successor begun. One nibble so far.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Deposit for Yule Hall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Reimbursement for Shinjo for materials for Yule tokens.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 much happening, due to COVID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Thinking of running a Baronial A&amp;S competition, run it at Yule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Judges will be required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Ideas on themes?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(Leif Eddison)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looking for a successor - role readvertised</w:t>
        <w:br w:type="textWrapping"/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(Chris Lloyd-Jones)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Quarterly received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Very busy with work and real life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Search for successor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 much to report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and a half successful registrations (the other half may be successful by next meeting)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Standard standards has one new person looking to be involved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Few newcomers are coming through!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Gap in regular events - will be chatting to Stowe/Adora to tie in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 hoc garb making sessions for newcomers in Discord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(Clara)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Nothing to report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College has started A&amp;S online, have infrastructure for when face to face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 night SASS sessions still going!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Had an armouring/fighting chat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Loungeroom Tavern Feast - please book!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Arts and Sciences looking for successor. Seneschal to begin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Numbers are small for Stowe SASS sessions - may look to moving the day. Rowany is more than welcome to attend.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ezYw5ILbwvnpUyrJBvLpaBdeA==">AMUW2mUALOD0WSkTUNgSCtlW9QFNDgQ5dFKja1sClyTsgrpgEhcJgUnLLxM0CYbUZ+pMsdanuGx97O78CtljnL6wnwPUQQx/ZprrictD9Wbq+re1moT7woqn1npkFZyvQMpXf/Iamlds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